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B9397" w14:textId="6701946B" w:rsidR="0062089B" w:rsidRDefault="00487E7E" w:rsidP="0062089B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ОТ </w:t>
      </w:r>
      <w:r w:rsidR="007F619A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12.12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.2023Г</w:t>
      </w:r>
      <w:r w:rsidR="0062089B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. № </w:t>
      </w:r>
      <w:r w:rsidR="007F619A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93</w:t>
      </w:r>
    </w:p>
    <w:p w14:paraId="0609E6CB" w14:textId="77777777" w:rsidR="0062089B" w:rsidRDefault="0062089B" w:rsidP="0062089B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РОССИЙСКАЯ ФЕДЕРАЦИЯ</w:t>
      </w:r>
    </w:p>
    <w:p w14:paraId="44E7B28B" w14:textId="77777777" w:rsidR="0062089B" w:rsidRDefault="0062089B" w:rsidP="0062089B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ИРКУТСКАЯ ОБЛАСТЬ</w:t>
      </w:r>
    </w:p>
    <w:p w14:paraId="07B94C33" w14:textId="77777777" w:rsidR="0062089B" w:rsidRDefault="0062089B" w:rsidP="0062089B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БАЛАГАНСКИЙ РАЙОН</w:t>
      </w:r>
    </w:p>
    <w:p w14:paraId="0A2D641D" w14:textId="2ECC0904" w:rsidR="0062089B" w:rsidRDefault="00487E7E" w:rsidP="0062089B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ЗАСЛАВСКОЕ МУНИЦИПАЛЬНОЕ ОБРАЗОВАНИЕ</w:t>
      </w:r>
    </w:p>
    <w:p w14:paraId="6482B5AB" w14:textId="4D3F0BD1" w:rsidR="00487E7E" w:rsidRDefault="00487E7E" w:rsidP="0062089B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АДМИНИСТРАЦИЯ</w:t>
      </w:r>
    </w:p>
    <w:p w14:paraId="66EAB9D4" w14:textId="24B8E677" w:rsidR="0062089B" w:rsidRPr="0062089B" w:rsidRDefault="0062089B" w:rsidP="0072288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ПОСТАНОВЛЕНИЕ</w:t>
      </w:r>
    </w:p>
    <w:p w14:paraId="7B5A4997" w14:textId="55E7EB75" w:rsidR="0062089B" w:rsidRDefault="0062089B" w:rsidP="0062089B">
      <w:pPr>
        <w:shd w:val="clear" w:color="auto" w:fill="FFFFFF"/>
        <w:tabs>
          <w:tab w:val="left" w:pos="315"/>
        </w:tabs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14:paraId="308F8DC8" w14:textId="404E5E6E" w:rsidR="0062089B" w:rsidRDefault="0062089B" w:rsidP="0062089B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ЗАСЛАВСКОГО МУНИЦИПАЛЬНОГО ОБРАЗОВАНИЯ</w:t>
      </w:r>
    </w:p>
    <w:p w14:paraId="0E3EEFA0" w14:textId="77777777" w:rsidR="0062089B" w:rsidRDefault="0062089B" w:rsidP="00487E7E">
      <w:pPr>
        <w:shd w:val="clear" w:color="auto" w:fill="FFFFFF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14:paraId="75485214" w14:textId="60E0DB15" w:rsidR="00487E7E" w:rsidRDefault="0015650C" w:rsidP="00487E7E">
      <w:pPr>
        <w:pStyle w:val="a4"/>
        <w:tabs>
          <w:tab w:val="left" w:pos="709"/>
        </w:tabs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В соответствии с </w:t>
      </w:r>
      <w:r w:rsidR="0072288D" w:rsidRPr="0072288D">
        <w:rPr>
          <w:rFonts w:ascii="Arial" w:eastAsiaTheme="minorEastAsia" w:hAnsi="Arial" w:cs="Arial"/>
          <w:sz w:val="24"/>
          <w:szCs w:val="24"/>
          <w:lang w:eastAsia="ru-RU"/>
        </w:rPr>
        <w:t>Федеральным законом от 06.10.2003г. №131-ФЗ «Об общих принципах организации местного самоуправления в Российской Федерации», постановлением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 и многоквартирного до</w:t>
      </w:r>
      <w:r w:rsidR="00487E7E">
        <w:rPr>
          <w:rFonts w:ascii="Arial" w:eastAsiaTheme="minorEastAsia" w:hAnsi="Arial" w:cs="Arial"/>
          <w:sz w:val="24"/>
          <w:szCs w:val="24"/>
          <w:lang w:eastAsia="ru-RU"/>
        </w:rPr>
        <w:t xml:space="preserve">ма аварийным и подлежащим сносу или </w:t>
      </w:r>
      <w:r w:rsidR="0072288D" w:rsidRPr="0072288D">
        <w:rPr>
          <w:rFonts w:ascii="Arial" w:eastAsiaTheme="minorEastAsia" w:hAnsi="Arial" w:cs="Arial"/>
          <w:sz w:val="24"/>
          <w:szCs w:val="24"/>
          <w:lang w:eastAsia="ru-RU"/>
        </w:rPr>
        <w:t>реконструкции» (в редакции Постановления Правительства РФ от 08.04.2013г.№311, Постановление Правительства РФ от 17.02.2022 № 187, Постановление Правительства РФ от 16.04.2022 № 608), Жилищным кодексом Российской Фед</w:t>
      </w:r>
      <w:r w:rsidR="00487E7E">
        <w:rPr>
          <w:rFonts w:ascii="Arial" w:eastAsiaTheme="minorEastAsia" w:hAnsi="Arial" w:cs="Arial"/>
          <w:sz w:val="24"/>
          <w:szCs w:val="24"/>
          <w:lang w:eastAsia="ru-RU"/>
        </w:rPr>
        <w:t>ерации и на основании</w:t>
      </w:r>
    </w:p>
    <w:p w14:paraId="0E0BACE2" w14:textId="13566AB5" w:rsidR="0072288D" w:rsidRPr="0072288D" w:rsidRDefault="00487E7E" w:rsidP="00487E7E">
      <w:pPr>
        <w:pStyle w:val="a4"/>
        <w:tabs>
          <w:tab w:val="left" w:pos="709"/>
        </w:tabs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Устава </w:t>
      </w:r>
      <w:r w:rsidR="0072288D">
        <w:rPr>
          <w:rFonts w:ascii="Arial" w:eastAsiaTheme="minorEastAsia" w:hAnsi="Arial" w:cs="Arial"/>
          <w:sz w:val="24"/>
          <w:szCs w:val="24"/>
          <w:lang w:eastAsia="ru-RU"/>
        </w:rPr>
        <w:t>Заславского муниципального образования</w:t>
      </w:r>
    </w:p>
    <w:p w14:paraId="012C21A8" w14:textId="06868052" w:rsidR="0062089B" w:rsidRPr="00487E7E" w:rsidRDefault="0062089B" w:rsidP="00487E7E">
      <w:pPr>
        <w:pStyle w:val="a4"/>
        <w:jc w:val="both"/>
        <w:rPr>
          <w:rFonts w:ascii="Arial" w:eastAsiaTheme="minorEastAsia" w:hAnsi="Arial" w:cs="Arial"/>
          <w:sz w:val="30"/>
          <w:szCs w:val="30"/>
          <w:lang w:eastAsia="ru-RU"/>
        </w:rPr>
      </w:pPr>
    </w:p>
    <w:p w14:paraId="1513D51E" w14:textId="77777777" w:rsidR="0062089B" w:rsidRPr="00487E7E" w:rsidRDefault="0062089B" w:rsidP="0062089B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r w:rsidRPr="00487E7E">
        <w:rPr>
          <w:rFonts w:ascii="Arial" w:hAnsi="Arial" w:cs="Arial"/>
          <w:b/>
          <w:color w:val="000000" w:themeColor="text1"/>
          <w:spacing w:val="2"/>
          <w:sz w:val="30"/>
          <w:szCs w:val="30"/>
        </w:rPr>
        <w:t>ПОСТАНОВЛЯЕТ:</w:t>
      </w:r>
    </w:p>
    <w:p w14:paraId="34E3A463" w14:textId="77777777" w:rsidR="0062089B" w:rsidRPr="00487E7E" w:rsidRDefault="0062089B" w:rsidP="00487E7E">
      <w:pPr>
        <w:shd w:val="clear" w:color="auto" w:fill="FFFFFF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</w:p>
    <w:p w14:paraId="0845036C" w14:textId="2151F1A9" w:rsidR="0072288D" w:rsidRPr="0072288D" w:rsidRDefault="0072288D" w:rsidP="0072288D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72288D">
        <w:rPr>
          <w:rFonts w:ascii="Arial" w:eastAsiaTheme="minorEastAsia" w:hAnsi="Arial" w:cs="Arial"/>
          <w:sz w:val="24"/>
          <w:szCs w:val="24"/>
          <w:lang w:eastAsia="ru-RU"/>
        </w:rPr>
        <w:t xml:space="preserve">1. Утвердить Положение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</w:t>
      </w:r>
      <w:r>
        <w:rPr>
          <w:rFonts w:ascii="Arial" w:eastAsiaTheme="minorEastAsia" w:hAnsi="Arial" w:cs="Arial"/>
          <w:sz w:val="24"/>
          <w:szCs w:val="24"/>
          <w:lang w:eastAsia="ru-RU"/>
        </w:rPr>
        <w:t>Заславс</w:t>
      </w:r>
      <w:r w:rsidR="00EB1151">
        <w:rPr>
          <w:rFonts w:ascii="Arial" w:eastAsiaTheme="minorEastAsia" w:hAnsi="Arial" w:cs="Arial"/>
          <w:sz w:val="24"/>
          <w:szCs w:val="24"/>
          <w:lang w:eastAsia="ru-RU"/>
        </w:rPr>
        <w:t>кого муниципального образования,</w:t>
      </w:r>
      <w:r w:rsidRPr="0072288D">
        <w:rPr>
          <w:rFonts w:ascii="Arial" w:eastAsiaTheme="minorEastAsia" w:hAnsi="Arial" w:cs="Arial"/>
          <w:sz w:val="24"/>
          <w:szCs w:val="24"/>
          <w:lang w:eastAsia="ru-RU"/>
        </w:rPr>
        <w:t xml:space="preserve"> согласно приложению </w:t>
      </w:r>
      <w:r w:rsidR="00487E7E">
        <w:rPr>
          <w:rFonts w:ascii="Arial" w:eastAsiaTheme="minorEastAsia" w:hAnsi="Arial" w:cs="Arial"/>
          <w:sz w:val="24"/>
          <w:szCs w:val="24"/>
          <w:lang w:eastAsia="ru-RU"/>
        </w:rPr>
        <w:t>№ 1 к настоящему постановлению.</w:t>
      </w:r>
    </w:p>
    <w:p w14:paraId="5AA0F85C" w14:textId="14D21BED" w:rsidR="0072288D" w:rsidRPr="0072288D" w:rsidRDefault="00487E7E" w:rsidP="0072288D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2. </w:t>
      </w:r>
      <w:r w:rsidR="0072288D" w:rsidRPr="0072288D">
        <w:rPr>
          <w:rFonts w:ascii="Arial" w:eastAsiaTheme="minorEastAsia" w:hAnsi="Arial" w:cs="Arial"/>
          <w:sz w:val="24"/>
          <w:szCs w:val="24"/>
          <w:lang w:eastAsia="ru-RU"/>
        </w:rPr>
        <w:t xml:space="preserve">Утвердить состав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</w:t>
      </w:r>
      <w:r w:rsidR="00EB1151">
        <w:rPr>
          <w:rFonts w:ascii="Arial" w:eastAsiaTheme="minorEastAsia" w:hAnsi="Arial" w:cs="Arial"/>
          <w:sz w:val="24"/>
          <w:szCs w:val="24"/>
          <w:lang w:eastAsia="ru-RU"/>
        </w:rPr>
        <w:t>Заславского муниципального образования</w:t>
      </w:r>
      <w:r w:rsidR="0072288D" w:rsidRPr="0072288D">
        <w:rPr>
          <w:rFonts w:ascii="Arial" w:eastAsiaTheme="minorEastAsia" w:hAnsi="Arial" w:cs="Arial"/>
          <w:sz w:val="24"/>
          <w:szCs w:val="24"/>
          <w:lang w:eastAsia="ru-RU"/>
        </w:rPr>
        <w:t xml:space="preserve">, согласно приложению № </w:t>
      </w:r>
      <w:r w:rsidR="004E7EAD">
        <w:rPr>
          <w:rFonts w:ascii="Arial" w:eastAsiaTheme="minorEastAsia" w:hAnsi="Arial" w:cs="Arial"/>
          <w:sz w:val="24"/>
          <w:szCs w:val="24"/>
          <w:lang w:eastAsia="ru-RU"/>
        </w:rPr>
        <w:t>4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к настоящему постановлению.</w:t>
      </w:r>
    </w:p>
    <w:p w14:paraId="6C64CF1D" w14:textId="675EB20B" w:rsidR="0072288D" w:rsidRPr="0072288D" w:rsidRDefault="00487E7E" w:rsidP="0072288D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3. </w:t>
      </w:r>
      <w:r w:rsidR="0072288D" w:rsidRPr="0072288D">
        <w:rPr>
          <w:rFonts w:ascii="Arial" w:eastAsiaTheme="minorEastAsia" w:hAnsi="Arial" w:cs="Arial"/>
          <w:sz w:val="24"/>
          <w:szCs w:val="24"/>
          <w:lang w:eastAsia="ru-RU"/>
        </w:rPr>
        <w:t>Признать утратившим силу:</w:t>
      </w:r>
    </w:p>
    <w:p w14:paraId="726A88BD" w14:textId="4AB238D9" w:rsidR="0072288D" w:rsidRPr="0072288D" w:rsidRDefault="0072288D" w:rsidP="0072288D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72288D">
        <w:rPr>
          <w:rFonts w:ascii="Arial" w:eastAsiaTheme="minorEastAsia" w:hAnsi="Arial" w:cs="Arial"/>
          <w:sz w:val="24"/>
          <w:szCs w:val="24"/>
          <w:lang w:eastAsia="ru-RU"/>
        </w:rPr>
        <w:t>3.1. Постановление Админ</w:t>
      </w:r>
      <w:r w:rsidR="00E1121C">
        <w:rPr>
          <w:rFonts w:ascii="Arial" w:eastAsiaTheme="minorEastAsia" w:hAnsi="Arial" w:cs="Arial"/>
          <w:sz w:val="24"/>
          <w:szCs w:val="24"/>
          <w:lang w:eastAsia="ru-RU"/>
        </w:rPr>
        <w:t>истрации Заславского муниципального образования</w:t>
      </w:r>
      <w:r w:rsidRPr="0072288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A300F9">
        <w:rPr>
          <w:rFonts w:ascii="Arial" w:eastAsiaTheme="minorEastAsia" w:hAnsi="Arial" w:cs="Arial"/>
          <w:sz w:val="24"/>
          <w:szCs w:val="24"/>
          <w:lang w:eastAsia="ru-RU"/>
        </w:rPr>
        <w:t>№ 145 от 15.12.2016</w:t>
      </w:r>
      <w:r w:rsidR="0015650C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A300F9">
        <w:rPr>
          <w:rFonts w:ascii="Arial" w:eastAsiaTheme="minorEastAsia" w:hAnsi="Arial" w:cs="Arial"/>
          <w:sz w:val="24"/>
          <w:szCs w:val="24"/>
          <w:lang w:eastAsia="ru-RU"/>
        </w:rPr>
        <w:t>г.</w:t>
      </w:r>
      <w:r w:rsidRPr="0072288D">
        <w:rPr>
          <w:rFonts w:ascii="Arial" w:eastAsiaTheme="minorEastAsia" w:hAnsi="Arial" w:cs="Arial"/>
          <w:sz w:val="24"/>
          <w:szCs w:val="24"/>
          <w:lang w:eastAsia="ru-RU"/>
        </w:rPr>
        <w:t xml:space="preserve"> «О </w:t>
      </w:r>
      <w:r w:rsidR="00A300F9">
        <w:rPr>
          <w:rFonts w:ascii="Arial" w:eastAsiaTheme="minorEastAsia" w:hAnsi="Arial" w:cs="Arial"/>
          <w:sz w:val="24"/>
          <w:szCs w:val="24"/>
          <w:lang w:eastAsia="ru-RU"/>
        </w:rPr>
        <w:t xml:space="preserve">внесении изменений в положение о порядке признания помещения непригодными для проживания и </w:t>
      </w:r>
      <w:r w:rsidR="00A300F9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многоквартирного дома аварийным и подлежащим сносу или реконструкции, утвержденное </w:t>
      </w:r>
      <w:r w:rsidR="00F37AD4">
        <w:rPr>
          <w:rFonts w:ascii="Arial" w:eastAsiaTheme="minorEastAsia" w:hAnsi="Arial" w:cs="Arial"/>
          <w:sz w:val="24"/>
          <w:szCs w:val="24"/>
          <w:lang w:eastAsia="ru-RU"/>
        </w:rPr>
        <w:t>распоряжением</w:t>
      </w:r>
      <w:r w:rsidR="00A300F9">
        <w:rPr>
          <w:rFonts w:ascii="Arial" w:eastAsiaTheme="minorEastAsia" w:hAnsi="Arial" w:cs="Arial"/>
          <w:sz w:val="24"/>
          <w:szCs w:val="24"/>
          <w:lang w:eastAsia="ru-RU"/>
        </w:rPr>
        <w:t xml:space="preserve"> «42</w:t>
      </w:r>
      <w:r w:rsidR="00F37AD4">
        <w:rPr>
          <w:rFonts w:ascii="Arial" w:eastAsiaTheme="minorEastAsia" w:hAnsi="Arial" w:cs="Arial"/>
          <w:sz w:val="24"/>
          <w:szCs w:val="24"/>
          <w:lang w:eastAsia="ru-RU"/>
        </w:rPr>
        <w:t>а</w:t>
      </w:r>
      <w:r w:rsidR="00A300F9">
        <w:rPr>
          <w:rFonts w:ascii="Arial" w:eastAsiaTheme="minorEastAsia" w:hAnsi="Arial" w:cs="Arial"/>
          <w:sz w:val="24"/>
          <w:szCs w:val="24"/>
          <w:lang w:eastAsia="ru-RU"/>
        </w:rPr>
        <w:t xml:space="preserve"> от 28.12.2006г</w:t>
      </w:r>
      <w:r w:rsidRPr="0072288D">
        <w:rPr>
          <w:rFonts w:ascii="Arial" w:eastAsiaTheme="minorEastAsia" w:hAnsi="Arial" w:cs="Arial"/>
          <w:sz w:val="24"/>
          <w:szCs w:val="24"/>
          <w:lang w:eastAsia="ru-RU"/>
        </w:rPr>
        <w:t>».</w:t>
      </w:r>
    </w:p>
    <w:p w14:paraId="7C0CA894" w14:textId="4BDAA1DB" w:rsidR="0072288D" w:rsidRDefault="0072288D" w:rsidP="0072288D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72288D">
        <w:rPr>
          <w:rFonts w:ascii="Arial" w:eastAsiaTheme="minorEastAsia" w:hAnsi="Arial" w:cs="Arial"/>
          <w:sz w:val="24"/>
          <w:szCs w:val="24"/>
          <w:lang w:eastAsia="ru-RU"/>
        </w:rPr>
        <w:t xml:space="preserve">3.2. </w:t>
      </w:r>
      <w:r w:rsidR="0015650C">
        <w:rPr>
          <w:rFonts w:ascii="Arial" w:eastAsiaTheme="minorEastAsia" w:hAnsi="Arial" w:cs="Arial"/>
          <w:sz w:val="24"/>
          <w:szCs w:val="24"/>
          <w:lang w:eastAsia="ru-RU"/>
        </w:rPr>
        <w:t>Постановление</w:t>
      </w:r>
      <w:r w:rsidRPr="0072288D">
        <w:rPr>
          <w:rFonts w:ascii="Arial" w:eastAsiaTheme="minorEastAsia" w:hAnsi="Arial" w:cs="Arial"/>
          <w:sz w:val="24"/>
          <w:szCs w:val="24"/>
          <w:lang w:eastAsia="ru-RU"/>
        </w:rPr>
        <w:t xml:space="preserve"> Администрации </w:t>
      </w:r>
      <w:r w:rsidR="00F37AD4">
        <w:rPr>
          <w:rFonts w:ascii="Arial" w:eastAsiaTheme="minorEastAsia" w:hAnsi="Arial" w:cs="Arial"/>
          <w:sz w:val="24"/>
          <w:szCs w:val="24"/>
          <w:lang w:eastAsia="ru-RU"/>
        </w:rPr>
        <w:t>Заславского муниципального образования № 42</w:t>
      </w:r>
      <w:r w:rsidR="004E7EAD">
        <w:rPr>
          <w:rFonts w:ascii="Arial" w:eastAsiaTheme="minorEastAsia" w:hAnsi="Arial" w:cs="Arial"/>
          <w:sz w:val="24"/>
          <w:szCs w:val="24"/>
          <w:lang w:eastAsia="ru-RU"/>
        </w:rPr>
        <w:t>а</w:t>
      </w:r>
      <w:r w:rsidR="00F37AD4">
        <w:rPr>
          <w:rFonts w:ascii="Arial" w:eastAsiaTheme="minorEastAsia" w:hAnsi="Arial" w:cs="Arial"/>
          <w:sz w:val="24"/>
          <w:szCs w:val="24"/>
          <w:lang w:eastAsia="ru-RU"/>
        </w:rPr>
        <w:t xml:space="preserve"> от 28.12.2006</w:t>
      </w:r>
      <w:r w:rsidR="0015650C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F37AD4">
        <w:rPr>
          <w:rFonts w:ascii="Arial" w:eastAsiaTheme="minorEastAsia" w:hAnsi="Arial" w:cs="Arial"/>
          <w:sz w:val="24"/>
          <w:szCs w:val="24"/>
          <w:lang w:eastAsia="ru-RU"/>
        </w:rPr>
        <w:t>г. «О создании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 реконструкции».</w:t>
      </w:r>
    </w:p>
    <w:p w14:paraId="1D803A75" w14:textId="1C490C76" w:rsidR="0015650C" w:rsidRPr="0072288D" w:rsidRDefault="0015650C" w:rsidP="0072288D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>4. Опубликовать данное постановление в печатном средстве «Вестник Заславска» и на официальном сайте администрации Заславского муниципального образования.</w:t>
      </w:r>
    </w:p>
    <w:p w14:paraId="42916004" w14:textId="15D79F88" w:rsidR="0072288D" w:rsidRPr="0072288D" w:rsidRDefault="0072288D" w:rsidP="0072288D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72288D">
        <w:rPr>
          <w:rFonts w:ascii="Arial" w:eastAsiaTheme="minorEastAsia" w:hAnsi="Arial" w:cs="Arial"/>
          <w:sz w:val="24"/>
          <w:szCs w:val="24"/>
          <w:lang w:eastAsia="ru-RU"/>
        </w:rPr>
        <w:t>4.Контроль за исполнением настоящего постановления оставляю за собой.</w:t>
      </w:r>
    </w:p>
    <w:p w14:paraId="6CB06F7C" w14:textId="77777777" w:rsidR="00E042FD" w:rsidRDefault="00E042FD" w:rsidP="00E94729">
      <w:pPr>
        <w:pStyle w:val="a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30ED58D8" w14:textId="77777777" w:rsidR="00E042FD" w:rsidRDefault="00E042FD" w:rsidP="00E94729">
      <w:pPr>
        <w:pStyle w:val="a4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551C9E5F" w14:textId="7B095ACD" w:rsidR="00E94729" w:rsidRDefault="00E94729" w:rsidP="00E94729">
      <w:pPr>
        <w:pStyle w:val="a4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Глава Заславско</w:t>
      </w:r>
      <w:r>
        <w:rPr>
          <w:rFonts w:ascii="Arial" w:hAnsi="Arial" w:cs="Arial"/>
          <w:sz w:val="24"/>
          <w:szCs w:val="24"/>
        </w:rPr>
        <w:t>го муниципального образования</w:t>
      </w:r>
    </w:p>
    <w:p w14:paraId="45F485B7" w14:textId="77777777" w:rsidR="00E94729" w:rsidRPr="00F92510" w:rsidRDefault="00E94729" w:rsidP="00E94729">
      <w:pPr>
        <w:pStyle w:val="a4"/>
        <w:jc w:val="both"/>
        <w:rPr>
          <w:rFonts w:ascii="Arial" w:hAnsi="Arial" w:cs="Arial"/>
          <w:sz w:val="24"/>
          <w:szCs w:val="24"/>
        </w:rPr>
      </w:pPr>
      <w:r w:rsidRPr="00F92510">
        <w:rPr>
          <w:rFonts w:ascii="Arial" w:hAnsi="Arial" w:cs="Arial"/>
          <w:sz w:val="24"/>
          <w:szCs w:val="24"/>
        </w:rPr>
        <w:t>Е.</w:t>
      </w:r>
      <w:r>
        <w:rPr>
          <w:rFonts w:ascii="Arial" w:hAnsi="Arial" w:cs="Arial"/>
          <w:sz w:val="24"/>
          <w:szCs w:val="24"/>
        </w:rPr>
        <w:t xml:space="preserve"> М. Покладок</w:t>
      </w:r>
    </w:p>
    <w:p w14:paraId="50BAAA33" w14:textId="0FFC4347" w:rsidR="00E94729" w:rsidRDefault="00E94729" w:rsidP="00E94729">
      <w:pPr>
        <w:pStyle w:val="a4"/>
        <w:jc w:val="both"/>
        <w:rPr>
          <w:rFonts w:ascii="Arial" w:hAnsi="Arial" w:cs="Arial"/>
          <w:sz w:val="24"/>
          <w:szCs w:val="24"/>
        </w:rPr>
      </w:pPr>
    </w:p>
    <w:p w14:paraId="5BADB5AF" w14:textId="77777777" w:rsidR="00E042FD" w:rsidRDefault="00E042FD" w:rsidP="00E94729">
      <w:pPr>
        <w:pStyle w:val="a4"/>
        <w:jc w:val="both"/>
        <w:rPr>
          <w:rFonts w:ascii="Arial" w:hAnsi="Arial" w:cs="Arial"/>
          <w:sz w:val="24"/>
          <w:szCs w:val="24"/>
        </w:rPr>
      </w:pPr>
    </w:p>
    <w:p w14:paraId="2B31A354" w14:textId="6AF20B2D" w:rsidR="00E94729" w:rsidRPr="00E94729" w:rsidRDefault="00E94729" w:rsidP="00E94729">
      <w:pPr>
        <w:pStyle w:val="a4"/>
        <w:jc w:val="right"/>
        <w:rPr>
          <w:rFonts w:ascii="Courier New" w:eastAsiaTheme="minorEastAsia" w:hAnsi="Courier New" w:cs="Courier New"/>
          <w:lang w:eastAsia="ru-RU"/>
        </w:rPr>
      </w:pPr>
      <w:r w:rsidRPr="00E94729">
        <w:rPr>
          <w:rFonts w:ascii="Courier New" w:eastAsiaTheme="minorEastAsia" w:hAnsi="Courier New" w:cs="Courier New"/>
          <w:lang w:eastAsia="ru-RU"/>
        </w:rPr>
        <w:t>Приложение № 1</w:t>
      </w:r>
    </w:p>
    <w:p w14:paraId="2A53A9D4" w14:textId="77777777" w:rsidR="00E94729" w:rsidRPr="00E94729" w:rsidRDefault="00E94729" w:rsidP="00E94729">
      <w:pPr>
        <w:pStyle w:val="a4"/>
        <w:jc w:val="right"/>
        <w:rPr>
          <w:rFonts w:ascii="Courier New" w:eastAsiaTheme="minorEastAsia" w:hAnsi="Courier New" w:cs="Courier New"/>
          <w:lang w:eastAsia="ru-RU"/>
        </w:rPr>
      </w:pPr>
      <w:r w:rsidRPr="00E94729">
        <w:rPr>
          <w:rFonts w:ascii="Courier New" w:eastAsiaTheme="minorEastAsia" w:hAnsi="Courier New" w:cs="Courier New"/>
          <w:lang w:eastAsia="ru-RU"/>
        </w:rPr>
        <w:t>к постановлению Администрации</w:t>
      </w:r>
    </w:p>
    <w:p w14:paraId="24E82517" w14:textId="77777777" w:rsidR="00E042FD" w:rsidRDefault="00E042FD" w:rsidP="00E94729">
      <w:pPr>
        <w:pStyle w:val="a4"/>
        <w:jc w:val="right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Заславского муниципального образования</w:t>
      </w:r>
    </w:p>
    <w:p w14:paraId="2F09C8B7" w14:textId="54E30949" w:rsidR="00E94729" w:rsidRPr="00E94729" w:rsidRDefault="00E94729" w:rsidP="00E94729">
      <w:pPr>
        <w:pStyle w:val="a4"/>
        <w:jc w:val="right"/>
        <w:rPr>
          <w:rFonts w:ascii="Courier New" w:eastAsiaTheme="minorEastAsia" w:hAnsi="Courier New" w:cs="Courier New"/>
          <w:lang w:eastAsia="ru-RU"/>
        </w:rPr>
      </w:pPr>
      <w:r w:rsidRPr="00E94729">
        <w:rPr>
          <w:rFonts w:ascii="Courier New" w:eastAsiaTheme="minorEastAsia" w:hAnsi="Courier New" w:cs="Courier New"/>
          <w:lang w:eastAsia="ru-RU"/>
        </w:rPr>
        <w:t xml:space="preserve">от </w:t>
      </w:r>
      <w:r w:rsidR="007F619A">
        <w:rPr>
          <w:rFonts w:ascii="Courier New" w:eastAsiaTheme="minorEastAsia" w:hAnsi="Courier New" w:cs="Courier New"/>
          <w:lang w:eastAsia="ru-RU"/>
        </w:rPr>
        <w:t>12.12</w:t>
      </w:r>
      <w:r w:rsidRPr="00E94729">
        <w:rPr>
          <w:rFonts w:ascii="Courier New" w:eastAsiaTheme="minorEastAsia" w:hAnsi="Courier New" w:cs="Courier New"/>
          <w:lang w:eastAsia="ru-RU"/>
        </w:rPr>
        <w:t>.202</w:t>
      </w:r>
      <w:r>
        <w:rPr>
          <w:rFonts w:ascii="Courier New" w:eastAsiaTheme="minorEastAsia" w:hAnsi="Courier New" w:cs="Courier New"/>
          <w:lang w:eastAsia="ru-RU"/>
        </w:rPr>
        <w:t>3г</w:t>
      </w:r>
      <w:r w:rsidR="000B380F">
        <w:rPr>
          <w:rFonts w:ascii="Courier New" w:eastAsiaTheme="minorEastAsia" w:hAnsi="Courier New" w:cs="Courier New"/>
          <w:lang w:eastAsia="ru-RU"/>
        </w:rPr>
        <w:t xml:space="preserve"> </w:t>
      </w:r>
      <w:r w:rsidRPr="00E94729">
        <w:rPr>
          <w:rFonts w:ascii="Courier New" w:eastAsiaTheme="minorEastAsia" w:hAnsi="Courier New" w:cs="Courier New"/>
          <w:lang w:eastAsia="ru-RU"/>
        </w:rPr>
        <w:t xml:space="preserve">№ </w:t>
      </w:r>
      <w:r w:rsidR="007F619A">
        <w:rPr>
          <w:rFonts w:ascii="Courier New" w:eastAsiaTheme="minorEastAsia" w:hAnsi="Courier New" w:cs="Courier New"/>
          <w:lang w:eastAsia="ru-RU"/>
        </w:rPr>
        <w:t>93</w:t>
      </w:r>
    </w:p>
    <w:p w14:paraId="26D385F2" w14:textId="77777777" w:rsidR="000B380F" w:rsidRPr="00E042FD" w:rsidRDefault="000B380F" w:rsidP="00E042FD">
      <w:pPr>
        <w:rPr>
          <w:rFonts w:ascii="Arial" w:hAnsi="Arial" w:cs="Arial"/>
        </w:rPr>
      </w:pPr>
    </w:p>
    <w:p w14:paraId="10E14EC7" w14:textId="76198F05" w:rsidR="000B380F" w:rsidRDefault="000B380F" w:rsidP="00E042FD">
      <w:pPr>
        <w:pStyle w:val="a4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0B380F">
        <w:rPr>
          <w:rFonts w:ascii="Arial" w:eastAsiaTheme="minorEastAsia" w:hAnsi="Arial" w:cs="Arial"/>
          <w:b/>
          <w:sz w:val="24"/>
          <w:szCs w:val="24"/>
          <w:lang w:eastAsia="ru-RU"/>
        </w:rPr>
        <w:t>ПОЛОЖЕНИЕ</w:t>
      </w:r>
    </w:p>
    <w:p w14:paraId="4D90A18F" w14:textId="77777777" w:rsidR="00E042FD" w:rsidRPr="000B380F" w:rsidRDefault="00E042FD" w:rsidP="00E042FD">
      <w:pPr>
        <w:pStyle w:val="a4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3E7146EF" w14:textId="5051E86A" w:rsidR="000B380F" w:rsidRPr="000B380F" w:rsidRDefault="000B380F" w:rsidP="000B380F">
      <w:pPr>
        <w:pStyle w:val="a4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0B380F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</w:t>
      </w:r>
      <w:r>
        <w:rPr>
          <w:rFonts w:ascii="Arial" w:eastAsiaTheme="minorEastAsia" w:hAnsi="Arial" w:cs="Arial"/>
          <w:b/>
          <w:sz w:val="24"/>
          <w:szCs w:val="24"/>
          <w:lang w:eastAsia="ru-RU"/>
        </w:rPr>
        <w:t>Заславского муниципального образования</w:t>
      </w:r>
    </w:p>
    <w:p w14:paraId="1ABB1A50" w14:textId="77777777" w:rsidR="000B380F" w:rsidRPr="000B380F" w:rsidRDefault="000B380F" w:rsidP="00E042FD">
      <w:pPr>
        <w:pStyle w:val="a4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3BC825B7" w14:textId="578BF780" w:rsidR="00563CB8" w:rsidRDefault="00563CB8" w:rsidP="00563CB8">
      <w:pPr>
        <w:pStyle w:val="a4"/>
        <w:ind w:left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1. </w:t>
      </w: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Общие положения</w:t>
      </w:r>
    </w:p>
    <w:p w14:paraId="2FA2DD91" w14:textId="77777777" w:rsidR="00563CB8" w:rsidRPr="00563CB8" w:rsidRDefault="00563CB8" w:rsidP="00E042FD">
      <w:pPr>
        <w:pStyle w:val="a4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3E9E9CB2" w14:textId="5C462C04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1. Настоящее Положение устанавливает требования к жилому помещению, порядок признания жилого помещения пригодным для проживания и основания, по которым жилое помещение признается непригодным для проживания, и, в частности, многоквартирный дом признается аварийным и подлежащим сносу или реконструкции, а также порядок признания садового дома жилым дом</w:t>
      </w:r>
      <w:r w:rsidR="00E042FD">
        <w:rPr>
          <w:rFonts w:ascii="Arial" w:eastAsiaTheme="minorEastAsia" w:hAnsi="Arial" w:cs="Arial"/>
          <w:sz w:val="24"/>
          <w:szCs w:val="24"/>
          <w:lang w:eastAsia="ru-RU"/>
        </w:rPr>
        <w:t>ом и жилого дома садовым домом.</w:t>
      </w:r>
    </w:p>
    <w:p w14:paraId="65EE2636" w14:textId="04D2143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2. Действие настоящего Положения распространяется на находящиеся в эксплуатации жилые помещения независимо от формы собственности, расположенные на территории </w:t>
      </w:r>
      <w:r w:rsidR="00003680">
        <w:rPr>
          <w:rFonts w:ascii="Arial" w:eastAsiaTheme="minorEastAsia" w:hAnsi="Arial" w:cs="Arial"/>
          <w:sz w:val="24"/>
          <w:szCs w:val="24"/>
          <w:lang w:eastAsia="ru-RU"/>
        </w:rPr>
        <w:t>Заславского муниципального образования</w:t>
      </w:r>
      <w:r w:rsidR="00E042FD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14:paraId="7C3CE5BE" w14:textId="7777777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3. Действие настоящего Положения не распространяется на жилые помещения, расположенные в объектах капитального строительства, ввод в эксплуатацию которых и постановка на государственный учет не осуществлены в соответствии с Градостроительным кодексом Российской Федерации.</w:t>
      </w:r>
    </w:p>
    <w:p w14:paraId="47469B17" w14:textId="7777777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4. Жилым помещением признается изолированное помещение, которое предназначено для проживания граждан, является недвижимым имуществом и пригодно для проживания.</w:t>
      </w:r>
    </w:p>
    <w:p w14:paraId="7AB89EF0" w14:textId="7777777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5. Жилым помещением признается:</w:t>
      </w:r>
    </w:p>
    <w:p w14:paraId="17B6585F" w14:textId="5272850B" w:rsidR="00563CB8" w:rsidRPr="00563CB8" w:rsidRDefault="00E042FD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жилой дом </w:t>
      </w:r>
      <w:r w:rsidR="00563CB8" w:rsidRPr="00563CB8">
        <w:rPr>
          <w:rFonts w:ascii="Arial" w:eastAsiaTheme="minorEastAsia" w:hAnsi="Arial" w:cs="Arial"/>
          <w:sz w:val="24"/>
          <w:szCs w:val="24"/>
          <w:lang w:eastAsia="ru-RU"/>
        </w:rPr>
        <w:t>- индивидуально-определенное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нем;</w:t>
      </w:r>
    </w:p>
    <w:p w14:paraId="4968FFAA" w14:textId="7EDE0D67" w:rsidR="00563CB8" w:rsidRPr="00563CB8" w:rsidRDefault="00E042FD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квартира </w:t>
      </w:r>
      <w:r w:rsidR="00563CB8" w:rsidRPr="00563CB8">
        <w:rPr>
          <w:rFonts w:ascii="Arial" w:eastAsiaTheme="minorEastAsia" w:hAnsi="Arial" w:cs="Arial"/>
          <w:sz w:val="24"/>
          <w:szCs w:val="24"/>
          <w:lang w:eastAsia="ru-RU"/>
        </w:rPr>
        <w:t>-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из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помещении;</w:t>
      </w:r>
    </w:p>
    <w:p w14:paraId="5C24FDB7" w14:textId="470DDC1F" w:rsidR="00563CB8" w:rsidRPr="00563CB8" w:rsidRDefault="00E042FD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комната </w:t>
      </w:r>
      <w:r w:rsidR="00563CB8" w:rsidRPr="00563CB8">
        <w:rPr>
          <w:rFonts w:ascii="Arial" w:eastAsiaTheme="minorEastAsia" w:hAnsi="Arial" w:cs="Arial"/>
          <w:sz w:val="24"/>
          <w:szCs w:val="24"/>
          <w:lang w:eastAsia="ru-RU"/>
        </w:rPr>
        <w:t>- часть жилого дома или квартиры, предназначенная для использования в качестве места непосредственного проживания граждан в жилом доме или квартире.</w:t>
      </w:r>
    </w:p>
    <w:p w14:paraId="122630F9" w14:textId="7777777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5.1. Садовым домом признается здание сезонного использования, предназначенного для удовлетворения гражданами бытовых и иных нужд, связанных с их временным пребыванием в таком здании.</w:t>
      </w:r>
    </w:p>
    <w:p w14:paraId="5E316B9D" w14:textId="4C8D1AB3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5.2. Домом блокированной застройки признается жилой дом, соответствующий п</w:t>
      </w:r>
      <w:r w:rsidR="00E042FD">
        <w:rPr>
          <w:rFonts w:ascii="Arial" w:eastAsiaTheme="minorEastAsia" w:hAnsi="Arial" w:cs="Arial"/>
          <w:sz w:val="24"/>
          <w:szCs w:val="24"/>
          <w:lang w:eastAsia="ru-RU"/>
        </w:rPr>
        <w:t xml:space="preserve">ризнакам, установленным пунктом 40 статьи </w:t>
      </w: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1 Градостроительного кодекса Российской Федерации.</w:t>
      </w:r>
    </w:p>
    <w:p w14:paraId="28FA57DA" w14:textId="7777777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6.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 Многоквартирный дом содержит в себе элементы общего имущества собственников помещений в таком доме в соответствии с жилищным законодательством.</w:t>
      </w:r>
    </w:p>
    <w:p w14:paraId="27091CAA" w14:textId="7777777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Не допускаются к использованию в качестве жилых помещений помещения вспомогательного использования, а также помещения, входящие в состав общего имущества собственников помещений в многоквартирном доме.</w:t>
      </w:r>
    </w:p>
    <w:p w14:paraId="239D70C3" w14:textId="47724BF5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7. Оценка и обследование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 осуществляются межведомственной комиссией, соз</w:t>
      </w:r>
      <w:r w:rsidR="00943C75">
        <w:rPr>
          <w:rFonts w:ascii="Arial" w:eastAsiaTheme="minorEastAsia" w:hAnsi="Arial" w:cs="Arial"/>
          <w:sz w:val="24"/>
          <w:szCs w:val="24"/>
          <w:lang w:eastAsia="ru-RU"/>
        </w:rPr>
        <w:t xml:space="preserve">даваемой в этих целях (далее - </w:t>
      </w:r>
      <w:r w:rsidRPr="00563CB8">
        <w:rPr>
          <w:rFonts w:ascii="Arial" w:eastAsiaTheme="minorEastAsia" w:hAnsi="Arial" w:cs="Arial"/>
          <w:sz w:val="24"/>
          <w:szCs w:val="24"/>
          <w:lang w:eastAsia="ru-RU"/>
        </w:rPr>
        <w:t>комиссия), и проводятся на предмет соответствия указанных помещений и дома установленным в н</w:t>
      </w:r>
      <w:r w:rsidR="00943C75">
        <w:rPr>
          <w:rFonts w:ascii="Arial" w:eastAsiaTheme="minorEastAsia" w:hAnsi="Arial" w:cs="Arial"/>
          <w:sz w:val="24"/>
          <w:szCs w:val="24"/>
          <w:lang w:eastAsia="ru-RU"/>
        </w:rPr>
        <w:t>астоящем Положении требованиям.</w:t>
      </w:r>
    </w:p>
    <w:p w14:paraId="69FBBBDC" w14:textId="2920C24D" w:rsidR="00563CB8" w:rsidRPr="00B64B4F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Администрация </w:t>
      </w:r>
      <w:r w:rsidR="00E916FA">
        <w:rPr>
          <w:rFonts w:ascii="Arial" w:eastAsiaTheme="minorEastAsia" w:hAnsi="Arial" w:cs="Arial"/>
          <w:sz w:val="24"/>
          <w:szCs w:val="24"/>
          <w:lang w:eastAsia="ru-RU"/>
        </w:rPr>
        <w:t>Заславского муниципального образования</w:t>
      </w:r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 создает в установленном ею порядке комиссию для оценки жилых помещений муниципального жилищного фонда и частного жилищного фонда, за исключением случаев, предусмотренных пунктом 7 (1) настоящего Положения. </w:t>
      </w:r>
      <w:r w:rsidRPr="00B64B4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В состав комиссии включаются должностные лица и специалисты Администрации </w:t>
      </w:r>
      <w:r w:rsidR="00E916FA" w:rsidRPr="00B64B4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Заславского муниципального образования</w:t>
      </w:r>
      <w:r w:rsidRPr="00B64B4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. Председателем комиссии назначается - Глава Администрации </w:t>
      </w:r>
      <w:r w:rsidR="00E916FA" w:rsidRPr="00B64B4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Заславского муниципального образования</w:t>
      </w:r>
      <w:r w:rsidRPr="00B64B4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.</w:t>
      </w:r>
    </w:p>
    <w:p w14:paraId="7962CAA6" w14:textId="31F85A5E" w:rsidR="00563CB8" w:rsidRPr="00BA0F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 w:rsidRPr="00BA0FB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В состав комиссии включаются также представители органов, уполномоченных на проведение регионального жилищного надзора (муниц</w:t>
      </w:r>
      <w:r w:rsidR="00943C7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ипального жилищного контроля), </w:t>
      </w:r>
      <w:r w:rsidRPr="00BA0FB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госуд</w:t>
      </w:r>
      <w:r w:rsidR="00943C7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арственного контроля и надзора </w:t>
      </w:r>
      <w:r w:rsidRPr="00BA0FB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в сферах санитарно-эпидемиологической, экологической и иной безопасности, защиты прав потребителей и благополучия человека, </w:t>
      </w:r>
      <w:r w:rsidR="00BB0B14" w:rsidRPr="00BA0FB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 также в случае необходимости, в том числе в случае проведения обследования помещений на основании сводного перечня объектов (жилых помещений0, находящихся в границах зоны чрезвычайной ситуации</w:t>
      </w:r>
      <w:r w:rsidRPr="00BA0FB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– представители органов архитектуры, градостроительства и </w:t>
      </w:r>
      <w:r w:rsidR="00BB0B14" w:rsidRPr="00BA0FB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соответствующих организаций</w:t>
      </w:r>
      <w:r w:rsidR="00BA0FB8" w:rsidRPr="00BA0FB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, эксперты, в установленном порядке </w:t>
      </w:r>
      <w:r w:rsidRPr="00BA0FB8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аттестованные на право подготовки заключений экспертизы проектной документации и (или) ре</w:t>
      </w:r>
      <w:r w:rsidR="00943C7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зультатов инженерных изысканий.</w:t>
      </w:r>
    </w:p>
    <w:p w14:paraId="5E053970" w14:textId="2C068533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Собственник жилого помещения (уполномоченное им лицо) </w:t>
      </w:r>
      <w:r w:rsidR="00AD2F28" w:rsidRPr="00563CB8">
        <w:rPr>
          <w:rFonts w:ascii="Arial" w:eastAsiaTheme="minorEastAsia" w:hAnsi="Arial" w:cs="Arial"/>
          <w:sz w:val="24"/>
          <w:szCs w:val="24"/>
          <w:lang w:eastAsia="ru-RU"/>
        </w:rPr>
        <w:t>привлекается к</w:t>
      </w:r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 работе в комиссии с правом совещательного </w:t>
      </w:r>
      <w:r w:rsidR="00AD2F28" w:rsidRPr="00563CB8">
        <w:rPr>
          <w:rFonts w:ascii="Arial" w:eastAsiaTheme="minorEastAsia" w:hAnsi="Arial" w:cs="Arial"/>
          <w:sz w:val="24"/>
          <w:szCs w:val="24"/>
          <w:lang w:eastAsia="ru-RU"/>
        </w:rPr>
        <w:t>голоса и</w:t>
      </w:r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 подлежит уведомлению о </w:t>
      </w:r>
      <w:r w:rsidRPr="00563CB8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времени и месте заседания комиссии, </w:t>
      </w:r>
      <w:r w:rsidR="00AD2F28" w:rsidRPr="00563CB8">
        <w:rPr>
          <w:rFonts w:ascii="Arial" w:eastAsiaTheme="minorEastAsia" w:hAnsi="Arial" w:cs="Arial"/>
          <w:sz w:val="24"/>
          <w:szCs w:val="24"/>
          <w:lang w:eastAsia="ru-RU"/>
        </w:rPr>
        <w:t>в порядке,</w:t>
      </w:r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 установленном Администрацией </w:t>
      </w:r>
      <w:r w:rsidR="00AD2F28">
        <w:rPr>
          <w:rFonts w:ascii="Arial" w:eastAsiaTheme="minorEastAsia" w:hAnsi="Arial" w:cs="Arial"/>
          <w:sz w:val="24"/>
          <w:szCs w:val="24"/>
          <w:lang w:eastAsia="ru-RU"/>
        </w:rPr>
        <w:t>Заславского муниципального образования</w:t>
      </w:r>
      <w:r w:rsidR="00943C75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14:paraId="097976B3" w14:textId="30421AF2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0" w:name="dst100151"/>
      <w:bookmarkEnd w:id="0"/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Решение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принимается Администрацией </w:t>
      </w:r>
      <w:r w:rsidR="005257C7">
        <w:rPr>
          <w:rFonts w:ascii="Arial" w:eastAsiaTheme="minorEastAsia" w:hAnsi="Arial" w:cs="Arial"/>
          <w:sz w:val="24"/>
          <w:szCs w:val="24"/>
          <w:lang w:eastAsia="ru-RU"/>
        </w:rPr>
        <w:t>Заславского муниципального образования.</w:t>
      </w:r>
    </w:p>
    <w:p w14:paraId="13CB71EB" w14:textId="4CF6A81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bookmarkStart w:id="1" w:name="dst100179"/>
      <w:bookmarkStart w:id="2" w:name="dst100180"/>
      <w:bookmarkEnd w:id="1"/>
      <w:bookmarkEnd w:id="2"/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8. Администрация </w:t>
      </w:r>
      <w:r w:rsidR="005257C7">
        <w:rPr>
          <w:rFonts w:ascii="Arial" w:eastAsiaTheme="minorEastAsia" w:hAnsi="Arial" w:cs="Arial"/>
          <w:sz w:val="24"/>
          <w:szCs w:val="24"/>
          <w:lang w:eastAsia="ru-RU"/>
        </w:rPr>
        <w:t>Заславского муниципального образования</w:t>
      </w:r>
      <w:r w:rsidRPr="00563CB8">
        <w:rPr>
          <w:rFonts w:ascii="Arial" w:eastAsiaTheme="minorEastAsia" w:hAnsi="Arial" w:cs="Arial"/>
          <w:sz w:val="24"/>
          <w:szCs w:val="24"/>
          <w:lang w:eastAsia="ru-RU"/>
        </w:rPr>
        <w:t xml:space="preserve"> при наличии обращения собственника помещения принимает решение о признании частных жилых помещений, находящихся на соответствующей территории, пригодными (непригодными) для проживания граждан на основании соответствующего заключения комиссии.</w:t>
      </w:r>
    </w:p>
    <w:p w14:paraId="7EDE0362" w14:textId="77777777" w:rsidR="00563CB8" w:rsidRPr="00563CB8" w:rsidRDefault="00563CB8" w:rsidP="00563CB8">
      <w:pPr>
        <w:pStyle w:val="a4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2634BD97" w14:textId="77777777" w:rsidR="00563CB8" w:rsidRPr="00563CB8" w:rsidRDefault="00563CB8" w:rsidP="00F020CF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II. Требования, которым должно отвечать жилое помещение</w:t>
      </w:r>
    </w:p>
    <w:p w14:paraId="505A0E6A" w14:textId="77777777" w:rsidR="00563CB8" w:rsidRPr="00563CB8" w:rsidRDefault="00563CB8" w:rsidP="00943C75">
      <w:pPr>
        <w:pStyle w:val="a4"/>
        <w:ind w:left="709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29E7DA11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9. Жилые помещения должны располагаться преимущественно в домах, расположенных в жилой зоне в соответствии с градостроительным зонированием, а также в границах территории ведения гражданами садоводства или огородничества для собственных нужд.</w:t>
      </w:r>
    </w:p>
    <w:p w14:paraId="3EA584AF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10. Несущие и ограждающие конструкции жилого помещения, в том числе входящие в состав общего имущества собственников помещений в многоквартирном доме, должны находиться в работоспособном состоянии, при котором возникшие в ходе эксплуатации нарушения в части деформативности (а в железобетонных конструкциях - в части трещиностойкости) не приводят к нарушению работоспособности и несущей способности конструкций, надежности жилого дома и обеспечивают безопасное пребывание граждан и сохранность инженерного оборудования.</w:t>
      </w:r>
    </w:p>
    <w:p w14:paraId="6EE0047D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Основания и несущие конструкции жилого дома, а также основания и несущие конструкции, входящие в состав общего имущества собственников помещений в многоквартирном доме, не должны иметь разрушения и повреждения, приводящие к их деформации или образованию трещин, снижающие их несущую способность и ухудшающие эксплуатационные свойства конструкций или жилого дома в целом.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"http://www.consultant.ru/cons/cgi/online.cgi?req=query&amp;REFDOC=202898&amp;REFBASE=LAW&amp;REFPAGE=0&amp;REFTYPE=CDLT_MAIN_BACKREFS&amp;ts=454614829900018329&amp;lst=0&amp;REFDST=100032"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2319243A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11. Жилое помещение, равно как и общее имущество собственников помещений в многоквартирном доме, должно быть обустроено и оборудовано таким образом, чтобы предупредить риск получения травм жильцами при передвижении внутри и около жилого помещения, при входе в жилое помещение и жилой дом и выходе из них, а также при пользовании инженерным оборудованием и обеспечить возможность перемещения предметов инженерного оборудования соответствующих помещений квартир и вспомогательных помещений дома, входящих в состав общего имущества собственников помещений в многоквартирном доме. При этом уклон и ширина лестничных маршей и пандусов, высота ступеней, ширина проступей, ширина лестничных площадок, высота проходов по лестницам, подвалу, эксплуатируемому чердаку, размеры дверных проемов должны обеспечивать удобство и безопасность передвижения и размещения.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"http://www.consultant.ru/cons/cgi/online.cgi?req=query&amp;REFDOC=202898&amp;REFBASE=LAW&amp;REFPAGE=0&amp;REFTYPE=CDLT_MAIN_BACKREFS&amp;ts=27803148299000121268&amp;lst=0&amp;REFDST=100033"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168F7F71" w14:textId="2AF06C4A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12. Жилое помещение должно быть обеспечено инженерными системами (электроосвещение, хозяйственно-питьевое водоснабжение, водоотведение отопление и вентиляция, а так</w:t>
      </w:r>
      <w:r w:rsidR="00943C75">
        <w:rPr>
          <w:rFonts w:ascii="Arial" w:eastAsiaTheme="minorEastAsia" w:hAnsi="Arial" w:cs="Arial"/>
        </w:rPr>
        <w:t xml:space="preserve">же газоснабжение). В поселении </w:t>
      </w:r>
      <w:r w:rsidRPr="00563CB8">
        <w:rPr>
          <w:rFonts w:ascii="Arial" w:eastAsiaTheme="minorEastAsia" w:hAnsi="Arial" w:cs="Arial"/>
        </w:rPr>
        <w:t xml:space="preserve">и на территории ведения гражданами садоводства или огородничества для собственных нужд без централизованных инженерных сетей в одно – и двухэтажных </w:t>
      </w:r>
      <w:r w:rsidR="00943C75">
        <w:rPr>
          <w:rFonts w:ascii="Arial" w:eastAsiaTheme="minorEastAsia" w:hAnsi="Arial" w:cs="Arial"/>
        </w:rPr>
        <w:t xml:space="preserve">зданиях допускается отсутствие </w:t>
      </w:r>
      <w:r w:rsidRPr="00563CB8">
        <w:rPr>
          <w:rFonts w:ascii="Arial" w:eastAsiaTheme="minorEastAsia" w:hAnsi="Arial" w:cs="Arial"/>
        </w:rPr>
        <w:t>водопровода и канализационных уборных.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"http://www.consultant.ru/cons/cgi/online.cgi?req=query&amp;REFDOC=202898&amp;REFBASE=LAW&amp;REFPAGE=0&amp;REFTYPE=CDLT_MAIN_BACKREFS&amp;ts=27254148299000129254&amp;lst=0&amp;REFDST=100034"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1A18D8A3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lastRenderedPageBreak/>
        <w:fldChar w:fldCharType="end"/>
      </w:r>
      <w:r w:rsidRPr="00563CB8">
        <w:rPr>
          <w:rFonts w:ascii="Arial" w:eastAsiaTheme="minorEastAsia" w:hAnsi="Arial" w:cs="Arial"/>
        </w:rPr>
        <w:t>13. Инженерные системы (вентиляция, отопление, водоснабжение, водоотведение и др.), оборудование и механизмы, находящиеся в жилых помещениях, а также входящие в состав общего имущества собственников помещений в многоквартирном доме, должны соответствовать требованиям санитарно-эпидемиологической безопасности. Устройство вентиляционной системы жилых помещений должно исключать поступление воздуха из одной квартиры в другую. Не допускается объединение вентиляционных каналов кухонь и санитарных узлов (вспомогательных помещений) с жилыми комнатами.</w:t>
      </w:r>
    </w:p>
    <w:p w14:paraId="463B9CBD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Кратность воздухообмена во всех вентилируемых жилых помещениях должна соответствовать нормам, установленным в действующих нормативных правовых актах.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"http://www.consultant.ru/cons/cgi/online.cgi?req=query&amp;REFDOC=202898&amp;REFBASE=LAW&amp;REFPAGE=0&amp;REFTYPE=CDLT_MAIN_BACKREFS&amp;ts=28819148299000130751&amp;lst=0&amp;REFDST=100036"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77F8C8FC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14. Инженерные системы (вентиляция, отопление, водоснабжение, водоотведение и др.), находящиеся в жилых помещениях, а также входящие в состав общего имущества собственников помещений в многоквартирном доме, должны быть размещены и смонтированы в соответствии с требованиями безопасности, установленными в действующих нормативных правовых актах, и инструкциями заводов - изготовителей оборудования, а также с гигиеническими нормативами, в том числе в отношении допустимого уровня шума и вибрации, которые создаются этими инженерными системами.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"http://www.consultant.ru/cons/cgi/online.cgi?req=query&amp;REFDOC=202898&amp;REFBASE=LAW&amp;REFPAGE=0&amp;REFTYPE=CDLT_MAIN_BACKREFS&amp;ts=29960148299000113794&amp;lst=0&amp;REFDST=100037"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1E4372F2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15. Наружные ограждающие конструкции жилого помещения, входящие в состав общего имущества собственников помещений в многоквартирном доме, должны иметь теплоизоляцию, обеспечивающую в холодный период года относительную влажность в межквартирном коридоре и жилых комнатах не более 60 процентов, температуру отапливаемых помещений не менее +18 градусов по цельсию, а также изоляцию от проникновения наружного холодного воздуха, пароизоляцию от диффузии водяного пара из помещения, обеспечивающие отсутствие конденсации влаги на внутренних поверхностях несветопрозрачных ограждающих конструкций и препятствующие накоплению излишней влаги в конструкциях жилого дома.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"http://www.consultant.ru/cons/cgi/online.cgi?req=query&amp;REFDOC=202898&amp;REFBASE=LAW&amp;REFPAGE=0&amp;REFTYPE=CDLT_MAIN_BACKREFS&amp;ts=3013914829900018476&amp;lst=0&amp;REFDST=100038"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1C9D6A15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16. Жилые помещения, а также помещения, входящие в состав общего имущества собственников помещений в многоквартирном доме, должны быть защищены от проникновения дождевой, талой и грунтовой воды и возможных бытовых утечек воды из инженерных систем при помощи конструктивных средств и технических устройств.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"http://www.consultant.ru/cons/cgi/online.cgi?req=query&amp;REFDOC=202898&amp;REFBASE=LAW&amp;REFPAGE=0&amp;REFTYPE=CDLT_MAIN_BACKREFS&amp;ts=24305148299000119848&amp;lst=0&amp;REFDST=100040"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5DFB7BFF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17. Допустимая высота эксплуатируемого жилого дома и площадь этажа в пределах пожарного отсека, входящего в состав общего имущества собственников помещений в многоквартирном доме, должны соответствовать классу конструктивной пожарной опасности здания и степени его огнестойкости, установленным в действующих нормативных правовых актах, и обеспечивать пожарную безопасность жилого помещения и жилого дома в целом.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"http://www.consultant.ru/cons/cgi/online.cgi?req=query&amp;REFDOC=202898&amp;REFBASE=LAW&amp;REFPAGE=0&amp;REFTYPE=CDLT_MAIN_BACKREFS&amp;ts=2329148299000121289&amp;lst=0&amp;REFDST=100041"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13D0D3B6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18. В реконструируемом жилом помещении при изменении местоположения санитарно-технических узлов должны быть осуществлены мероприятия по гидро-, шумо- и виброизоляции, обеспечению их системами вентиляции, а также при необходимости должны быть усилены перекрытия, на которых установлено оборудование санитарно-технических узлов.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"http://www.consultant.ru/cons/cgi/online.cgi?req=query&amp;REFDOC=202898&amp;REFBASE=LAW&amp;REFPAGE=0&amp;REFTYPE=CDLT_MAIN_BACKREFS&amp;ts=16950148299000119373&amp;lst=0&amp;REFDST=100042"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4D569A13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19. Объемно-планировочное решение жилых помещений и их расположение в многоквартирном доме, минимальная площадь комнат и помещений вспомогательного использования, предназначенных для удовлетворения гражданами бытовых и иных нужд, связанных с их проживанием в жилых помещениях (кроме прихожей и коридора), должны обеспечивать возможность размещения необходимого набора предметов мебели и функционального оборудования с учетом требований эргономики.</w:t>
      </w:r>
    </w:p>
    <w:p w14:paraId="0E61A425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lastRenderedPageBreak/>
        <w:t>20. Отметка пола жилого помещения, расположенного на первом этаже, должна быть выше планировочной отметки земли.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"http://www.consultant.ru/cons/cgi/online.cgi?req=query&amp;REFDOC=202898&amp;REFBASE=LAW&amp;REFPAGE=0&amp;REFTYPE=CDLT_MAIN_BACKREFS&amp;ts=2022214829900013777&amp;lst=0&amp;REFDST=100046"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52E2DFBB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Размещение жилого помещения в подвальном и цокольном этажах не допускается.</w:t>
      </w:r>
    </w:p>
    <w:p w14:paraId="64ADDCED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21. Комнаты и кухни в жилом помещении должны иметь непосредственное естественное освещение.</w:t>
      </w:r>
    </w:p>
    <w:p w14:paraId="7D0161AF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Естественного освещения могут не иметь другие помещения вспомогательного использования, предназначенные для удовлетворения гражданами бытовых и иных нужд, а также помещения, входящие в состав общего имущества собственников помещений в многоквартирном доме.</w:t>
      </w:r>
    </w:p>
    <w:p w14:paraId="390D84DD" w14:textId="4B4EB46C" w:rsidR="00563CB8" w:rsidRPr="00563CB8" w:rsidRDefault="00563CB8" w:rsidP="00563CB8">
      <w:pPr>
        <w:rPr>
          <w:rFonts w:ascii="Arial" w:eastAsiaTheme="minorEastAsia" w:hAnsi="Arial" w:cs="Arial"/>
        </w:rPr>
      </w:pPr>
      <w:bookmarkStart w:id="3" w:name="dst100050"/>
      <w:bookmarkEnd w:id="3"/>
    </w:p>
    <w:p w14:paraId="56AEE9BA" w14:textId="77777777" w:rsidR="00563CB8" w:rsidRPr="00563CB8" w:rsidRDefault="00563CB8" w:rsidP="00F020CF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III. Основания для признания жилого помещения непригодным для проживания и многоквартирного дома аварийным и подлежащим сносу или реконструкции</w:t>
      </w:r>
    </w:p>
    <w:p w14:paraId="0F495D70" w14:textId="77777777" w:rsidR="00563CB8" w:rsidRPr="00563CB8" w:rsidRDefault="00563CB8" w:rsidP="00616D12">
      <w:pPr>
        <w:pStyle w:val="a4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0C925580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22. Основанием для признания жилого помещения непригодным для проживания является наличие выявленных вредных факторов среды обитания человека, которые не позволяют обеспечить безопасность жизни и здоровья граждан вследствие: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"http://www.consultant.ru/cons/cgi/online.cgi?req=query&amp;REFDOC=202898&amp;REFBASE=LAW&amp;REFPAGE=0&amp;REFTYPE=CDLT_MAIN_BACKREFS&amp;ts=6295148299000123697&amp;lst=0&amp;REFDST=100060"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64E6D1BC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- ухудшения в связи с физическим износом в процессе эксплуатации здания в целом или отдельными его частями эксплуатационных характеристик, приводящего к снижению до недопустимого уровня надежности здания, прочности и устойчивости строительных конструкций и оснований;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"http://www.consultant.ru/cons/cgi/online.cgi?req=query&amp;REFDOC=202898&amp;REFBASE=LAW&amp;REFPAGE=0&amp;REFTYPE=CDLT_MAIN_BACKREFS&amp;ts=24587148299000128530&amp;lst=0&amp;REFDST=100061"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06090905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- изменения окружающей среды и параметров микроклимата жилого помещения, не позволяющих обеспечить соблюдение необходимых санитарно-эпидемиологических требований и гигиенических нормативов.</w:t>
      </w:r>
    </w:p>
    <w:p w14:paraId="23ABB1A0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23. Жилые помещения, расположенные в полносборных, кирпичных и каменных домах, а также в деревянных домах и домах из местных материалов, имеющих деформации фундаментов, стен, несущих конструкций и значительную степень биологического повреждения элементов деревянных конструкций, которые свидетельствуют об исчерпании несущей способности и опасности обрушения, являются непригодными для проживания вследствие признания многоквартирного дома аварийным и подлежащим сносу или реконструкции.</w:t>
      </w:r>
    </w:p>
    <w:p w14:paraId="0CCA126E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24. Жилые помещения, расположенные в многоквартирных домах, получивших повреждения в результате взрывов, аварий, пожаров, землетрясений, неравномерной просадки грунтов, а также в результате других сложных геологических явлений, следует признавать непригодными для проживания, если проведение восстановительных работ технически невозможно или экономически нецелесообразно и техническое состояние этих домов и строительных конструкций характеризуется снижением несущей способности и эксплуатационных характеристик, при которых существует опасность для пребывания людей и сохранности инженерного оборудования. Указанные многоквартирные дома признаются аварийными и подлежащими сносу.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"http://www.consultant.ru/cons/cgi/online.cgi?req=query&amp;REFDOC=202898&amp;REFBASE=LAW&amp;REFPAGE=0&amp;REFTYPE=CDLT_MAIN_BACKREFS&amp;ts=1382314829900015168&amp;lst=0&amp;REFDST=100069"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3F31CE7E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25. Не может служить основанием для признания жилого помещения непригодным для проживания: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"http://www.consultant.ru/cons/cgi/online.cgi?req=query&amp;REFDOC=202898&amp;REFBASE=LAW&amp;REFPAGE=0&amp;REFTYPE=CDLT_MAIN_BACKREFS&amp;ts=2282914829900017115&amp;lst=0&amp;REFDST=100070"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74CB8B04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- отсутствие системы централизованной канализации и водоснабжения в одно- и двухэтажном жилом доме;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"http://www.consultant.ru/cons/cgi/online.cgi?req=query&amp;REFDOC=202898&amp;REFBASE=LAW&amp;REFPAGE=0&amp;REFTYPE=CDLT_MAIN_BACKREFS&amp;ts=1733214829900019527&amp;lst=0&amp;REFDST=100072"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3FA11117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 xml:space="preserve">- несоответствие объемно-планировочного решения жилых помещений и их расположения минимальной площади комнат и вспомогательных помещений квартиры в эксплуатируемом жилом доме, спроектированном и построенном по ранее действующей нормативной документации, принятым в настоящее время объемно-планировочным решениям, если это решение удовлетворяет </w:t>
      </w:r>
      <w:r w:rsidRPr="00563CB8">
        <w:rPr>
          <w:rFonts w:ascii="Arial" w:eastAsiaTheme="minorEastAsia" w:hAnsi="Arial" w:cs="Arial"/>
        </w:rPr>
        <w:lastRenderedPageBreak/>
        <w:t>требованиям эргономики в части размещения необходимого набора предметов мебели и функционального оборудования.</w:t>
      </w:r>
    </w:p>
    <w:p w14:paraId="211963EB" w14:textId="4DA0EC8E" w:rsidR="00563CB8" w:rsidRPr="00563CB8" w:rsidRDefault="00563CB8" w:rsidP="00616D12">
      <w:pPr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"http://www.consultant.ru/cons/cgi/online.cgi?req=query&amp;REFDOC=202898&amp;REFBASE=LAW&amp;REFPAGE=0&amp;REFTYPE=CDLT_CHILDLESS_CONTENTS_ITEM_MAIN_BACKREFS&amp;ts=20289148299000116563&amp;lst=0&amp;REFDST=100139"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661AE990" w14:textId="77777777" w:rsidR="00563CB8" w:rsidRPr="00563CB8" w:rsidRDefault="00563CB8" w:rsidP="005262CD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IV. Порядок признания помещения жилым помещением, жилого</w:t>
      </w:r>
    </w:p>
    <w:p w14:paraId="317F262F" w14:textId="77777777" w:rsidR="00563CB8" w:rsidRPr="00563CB8" w:rsidRDefault="00563CB8" w:rsidP="005262CD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помещения непригодным для проживания и многоквартирного</w:t>
      </w:r>
    </w:p>
    <w:p w14:paraId="75E8AFFD" w14:textId="77777777" w:rsidR="00563CB8" w:rsidRPr="00563CB8" w:rsidRDefault="00563CB8" w:rsidP="005262CD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дома аварийным и подлежащим сносу или реконструкции</w:t>
      </w:r>
    </w:p>
    <w:p w14:paraId="7AB471B8" w14:textId="77777777" w:rsidR="00563CB8" w:rsidRPr="00616D12" w:rsidRDefault="00563CB8" w:rsidP="00616D12">
      <w:pPr>
        <w:rPr>
          <w:rFonts w:ascii="Arial" w:eastAsiaTheme="minorEastAsia" w:hAnsi="Arial" w:cs="Arial"/>
        </w:rPr>
      </w:pPr>
      <w:r w:rsidRPr="00616D12">
        <w:rPr>
          <w:rFonts w:ascii="Arial" w:eastAsiaTheme="minorEastAsia" w:hAnsi="Arial" w:cs="Arial"/>
        </w:rPr>
        <w:fldChar w:fldCharType="begin"/>
      </w:r>
      <w:r w:rsidRPr="00616D12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"http://www.consultant.ru/cons/cgi/online.cgi?req=query&amp;REFDOC=202898&amp;REFBASE=LAW&amp;REFPAGE=0&amp;REFTYPE=CDLT_MAIN_BACKREFS&amp;ts=9365148299000113719&amp;lst=0&amp;REFDST=100153" </w:instrText>
      </w:r>
      <w:r w:rsidRPr="00616D12">
        <w:rPr>
          <w:rFonts w:ascii="Arial" w:eastAsiaTheme="minorEastAsia" w:hAnsi="Arial" w:cs="Arial"/>
        </w:rPr>
        <w:fldChar w:fldCharType="separate"/>
      </w:r>
    </w:p>
    <w:p w14:paraId="777BA6F0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616D12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26. Комиссия на основании заявления собственника помещения, правообладателя или гражданина (нанимателя) либо на основании заключения органов государственного надзора (контроля) по вопросам, отнесенным к их компетенции, проводит оценку соответствия помещения установленным в настоящем Положении требованиям и принимает решения в порядке, предусмотренном пунктом 33 настоящего Положения.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"http://www.consultant.ru/cons/cgi/online.cgi?req=query&amp;REFDOC=202898&amp;REFBASE=LAW&amp;REFPAGE=0&amp;REFTYPE=CDLT_MAIN_BACKREFS&amp;ts=28948148299000129006&amp;lst=0&amp;REFDST=100075"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5DC03235" w14:textId="6AFE75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27. При оценке соответствия находящегося в эксплуатации помещения установленным в настоящем Положении требованиям проверяется его фактическое состояние. При этом проводится оценка степени и категории технического состояния строительных конструкций и жилого дома в целом, степени его огнестойкости, условий обеспечения эвакуации проживающих граждан в случае пожара, санитарно-эпидемиологических требова</w:t>
      </w:r>
      <w:r w:rsidR="00616D12">
        <w:rPr>
          <w:rFonts w:ascii="Arial" w:eastAsiaTheme="minorEastAsia" w:hAnsi="Arial" w:cs="Arial"/>
        </w:rPr>
        <w:t>ний и гигиенических нормативов.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"http://www.consultant.ru/cons/cgi/online.cgi?req=query&amp;REFDOC=202898&amp;REFBASE=LAW&amp;REFPAGE=0&amp;REFTYPE=CDLT_MAIN_BACKREFS&amp;ts=4196148299000112445&amp;lst=0&amp;REFDST=100076"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3153002F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28. Процедура проведения оценки соответствия помещения установленным в настоящем Положении требованиям включает:</w:t>
      </w:r>
    </w:p>
    <w:p w14:paraId="583AD840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прием и рассмотрение заявления и прилагаемых к нему обосновывающих документов;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"http://www.consultant.ru/cons/cgi/online.cgi?req=query&amp;REFDOC=202898&amp;REFBASE=LAW&amp;REFPAGE=0&amp;REFTYPE=CDLT_MAIN_BACKREFS&amp;ts=23881148299000117690&amp;lst=0&amp;REFDST=3"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6486EC89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- определение перечня дополнительных документов (заключения (акты) соответствующих органов государственного надзора (контроля), заключение проектно-изыскательской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в настоящем Положении требованиям;</w:t>
      </w:r>
    </w:p>
    <w:p w14:paraId="272D2315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определение состава привлекаемых экспертов, в установленном порядке аттестованных на право подготовки заключений экспертизы проектной документации и (или) результатов инженерных изысканий,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14:paraId="09A791E8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работу комиссии по оценке пригодности (непригодности) жилых помещений для постоянного проживания;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"http://www.consultant.ru/cons/cgi/online.cgi?req=query&amp;REFDOC=202898&amp;REFBASE=LAW&amp;REFPAGE=0&amp;REFTYPE=CDLT_MAIN_BACKREFS&amp;ts=219148299000127849&amp;lst=0&amp;REFDST=100155"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7C952A60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- составление комиссией заключения в порядке, предусмотренном пунктом 33 настоящего Положения, по форме согласно приложению № 1 к настоящему Положению (далее - заключение);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"http://www.consultant.ru/cons/cgi/online.cgi?req=query&amp;REFDOC=202898&amp;REFBASE=LAW&amp;REFPAGE=0&amp;REFTYPE=CDLT_MAIN_BACKREFS&amp;ts=605514829900015260&amp;lst=0&amp;REFDST=100156"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01878E74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- 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заключения.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результатах, изложенных в заключении специализированной организации, проводящей обследование;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"http://www.consultant.ru/cons/cgi/online.cgi?req=query&amp;REFDOC=202898&amp;REFBASE=LAW&amp;REFPAGE=0&amp;REFTYPE=CDLT_MAIN_BACKREFS&amp;ts=23915148299000131452&amp;lst=0&amp;REFDST=100083"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4870A912" w14:textId="31022E59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 xml:space="preserve">- принятие Администрацией </w:t>
      </w:r>
      <w:r w:rsidR="00566F16">
        <w:rPr>
          <w:rFonts w:ascii="Arial" w:eastAsiaTheme="minorEastAsia" w:hAnsi="Arial" w:cs="Arial"/>
        </w:rPr>
        <w:t>Заславского муниципального образования</w:t>
      </w:r>
      <w:r w:rsidRPr="00563CB8">
        <w:rPr>
          <w:rFonts w:ascii="Arial" w:eastAsiaTheme="minorEastAsia" w:hAnsi="Arial" w:cs="Arial"/>
        </w:rPr>
        <w:t xml:space="preserve">  решения по итогам работы комиссии;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"http://www.consultant.ru/cons/cgi/online.cgi?req=query&amp;REFDOC=202898&amp;REFBASE=LAW&amp;REFPAGE=0&amp;REFTYPE=CDLT_MAIN_BACKREFS&amp;ts=5975148299000127293&amp;lst=0&amp;REFDST=100084"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2512E278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lastRenderedPageBreak/>
        <w:fldChar w:fldCharType="end"/>
      </w:r>
      <w:r w:rsidRPr="00563CB8">
        <w:rPr>
          <w:rFonts w:ascii="Arial" w:eastAsiaTheme="minorEastAsia" w:hAnsi="Arial" w:cs="Arial"/>
        </w:rPr>
        <w:t>- передача по одному экземпляру решения заявителю и собственнику жилого помещения (третий экземпляр остается в деле, сформированном комиссией).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"http://www.consultant.ru/cons/cgi/online.cgi?req=query&amp;REFDOC=202898&amp;REFBASE=LAW&amp;REFPAGE=0&amp;REFTYPE=CDLT_MAIN_BACKREFS&amp;ts=6887148299000131592&amp;lst=0&amp;REFDST=4"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6086ED1C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29. Для рассмотрения вопроса о пригодности (непригодности)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документы: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"http://www.consultant.ru/cons/cgi/online.cgi?req=query&amp;REFDOC=202898&amp;REFBASE=LAW&amp;REFPAGE=0&amp;REFTYPE=CDLT_MAIN_BACKREFS&amp;ts=439148299000131241&amp;lst=0&amp;REFDST=5"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33432B02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а) заявление о признании помещения жилым помещением или жилого помещения непригодным для проживания и (или) многоквартирного дома аварийным и подлежащим сносу или реконструкции;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"http://www.consultant.ru/cons/cgi/online.cgi?req=query&amp;REFDOC=202898&amp;REFBASE=LAW&amp;REFPAGE=0&amp;REFTYPE=CDLT_MAIN_BACKREFS&amp;ts=2725614829900018608&amp;lst=0&amp;REFDST=6"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32D5AB6B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б) 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"http://www.consultant.ru/cons/cgi/online.cgi?req=query&amp;REFDOC=202898&amp;REFBASE=LAW&amp;REFPAGE=0&amp;REFTYPE=CDLT_MAIN_BACKREFS&amp;ts=663148299000128138&amp;lst=0&amp;REFDST=7"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4A1DEA7B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в) в отношении нежилого помещения для признания его в дальнейшем жилым помещением - проект реконструкции нежилого помещения;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"http://www.consultant.ru/cons/cgi/online.cgi?req=query&amp;REFDOC=202898&amp;REFBASE=LAW&amp;REFPAGE=0&amp;REFTYPE=CDLT_MAIN_BACKREFS&amp;ts=26207148299000131924&amp;lst=0&amp;REFDST=8"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78B95CE0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г) 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"http://www.consultant.ru/cons/cgi/online.cgi?req=query&amp;REFDOC=202898&amp;REFBASE=LAW&amp;REFPAGE=0&amp;REFTYPE=CDLT_MAIN_BACKREFS&amp;ts=21216148299000124590&amp;lst=0&amp;REFDST=9"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7A2D08AA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д) заключение проектно-изыскательской организации по результатам обследования элементов ограждающих и несущих конструкций жилого помещения - в случае, если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настоящем Положении требованиям;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"http://www.consultant.ru/cons/cgi/online.cgi?req=query&amp;REFDOC=202898&amp;REFBASE=LAW&amp;REFPAGE=0&amp;REFTYPE=CDLT_MAIN_BACKREFS&amp;ts=28987148299000120652&amp;lst=0&amp;REFDST=10"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2CB25560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е) заявления, письма, жалобы граждан на неудовлетворительные условия проживания - по усмотрению заявителя.</w:t>
      </w:r>
    </w:p>
    <w:p w14:paraId="508201D7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портал), регионального портала государственных и муниципальных услуг (при его наличии) или посредством многофункционального центра предоставления государственных и муниципальных услуг.</w:t>
      </w:r>
    </w:p>
    <w:p w14:paraId="268D7743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(организаций), выдавших эти документы, усиленной квалифицированной электронной подписью.</w:t>
      </w:r>
    </w:p>
    <w:p w14:paraId="1C251D3C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Заявитель вправе представить в комиссию указанные в пункте 31 настоящего Положения документы и информацию по своей инициативе.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"http://www.consultant.ru/cons/cgi/online.cgi?req=query&amp;REFDOC=202898&amp;REFBASE=LAW&amp;REFPAGE=0&amp;REFTYPE=CDLT_MAIN_BACKREFS&amp;ts=28968148299000119906&amp;lst=0&amp;REFDST=14"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56DF3CBF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30. В случае если заявителем выступает орган государственного надзора (контроля), указанный орган представляет в комиссию свое заключение, после рассмотрения которого комиссия предлагает собственнику помещения представить документы, указанные в пункте 29 настоящего Положения.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"http://www.consultant.ru/cons/cgi/online.cgi?req=query&amp;REFDOC=202898&amp;REFBASE=LAW&amp;REFPAGE=0&amp;REFTYPE=CDLT_MAIN_BACKREFS&amp;ts=17063148299000131964&amp;lst=0&amp;REFDST=15"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4D2A3CD5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31.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получает, в том числе в электронной форме: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"http://www.consultant.ru/cons/cgi/online.cgi?req=query&amp;REFDOC=202898&amp;REFBASE=LAW&amp;REFPAGE=0&amp;REFTYPE=CDLT_MAIN_BACKREFS&amp;ts=1813914829900014909&amp;lst=0&amp;REFDST=16"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686CA239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а) сведения из Единого государственного реестра прав на недвижимое имущество и сделок с ним о правах на жилое помещение;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"http://www.consultant.ru/cons/cgi/online.cgi?req=query&amp;REFDOC=202898&amp;REFBASE=LAW&amp;REFPAGE=0&amp;REFTYPE=CDLT_MAIN_BACKREFS&amp;ts=29203148299000123366&amp;lst=0&amp;REFDST=17"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2A9865A9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б) технический паспорт жилого помещения, а для нежилых помещений - технический план;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"http://www.consultant.ru/cons/cgi/online.cgi?req=query&amp;REFDOC=202898&amp;REFBASE=LAW&amp;REFPAGE=0&amp;REFTYPE=CDLT_MAIN_BACKREFS&amp;ts=25149148299000118992&amp;lst=0&amp;REFDST=18"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3380CF06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lastRenderedPageBreak/>
        <w:fldChar w:fldCharType="end"/>
      </w:r>
      <w:r w:rsidRPr="00563CB8">
        <w:rPr>
          <w:rFonts w:ascii="Arial" w:eastAsiaTheme="minorEastAsia" w:hAnsi="Arial" w:cs="Arial"/>
        </w:rPr>
        <w:t>в) заключения (акты) соответствующих органов государственного надзора (контроля) в случае, если представление указанных документов признано необходимым для принятия решения о признании жилого помещения соответствующим (не соответствующим) установленным в настоящем Положении требованиям.</w:t>
      </w:r>
    </w:p>
    <w:p w14:paraId="6F92EFB8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Комиссия вправе запрашивать эти документы в органах государственного надзора (контроля), указанных в абзаце пятом пункта 7 настоящего Положения.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"http://www.consultant.ru/cons/cgi/online.cgi?req=query&amp;REFDOC=202898&amp;REFBASE=LAW&amp;REFPAGE=0&amp;REFTYPE=CDLT_MAIN_BACKREFS&amp;ts=27734148299000118549&amp;lst=0&amp;REFDST=20"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73035E2D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32. Комиссия рассматривает поступившее заявление или заключение органа государственного надзора (контроля) в течение 30 дней с даты регистрации и принимает решение (в виде заключения), указанное в пункте 33 настоящего Положения, либо решение о проведении дополнительного обследования оцениваемого помещения.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"http://www.consultant.ru/cons/cgi/online.cgi?req=query&amp;REFDOC=202898&amp;REFBASE=LAW&amp;REFPAGE=0&amp;REFTYPE=CDLT_MAIN_BACKREFS&amp;ts=1263514829900015379&amp;lst=0&amp;REFDST=100092"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6340D9C2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В ходе работы комиссия вправе назначить дополнительные обследования и испытания, результаты которых приобщаются к документам, ранее представленным на рассмотрение комиссии.</w:t>
      </w:r>
    </w:p>
    <w:p w14:paraId="49EED998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В случае непредставления заявителем документов, предусмотренных пунктом 29 настоящего Положения,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срока, предусмотренного абзацем первым настоящего пункта.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"http://www.consultant.ru/cons/cgi/online.cgi?req=query&amp;REFDOC=202898&amp;REFBASE=LAW&amp;REFPAGE=0&amp;REFTYPE=CDLT_MAIN_BACKREFS&amp;ts=17617148299000130201&amp;lst=0&amp;REFDST=100160"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6B1E6832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33.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требованиям:</w:t>
      </w:r>
    </w:p>
    <w:p w14:paraId="0890270D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о соответствии помещения требованиям, предъявляемым к жилому помещению, и его пригодности для проживания;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"http://www.consultant.ru/cons/cgi/online.cgi?req=query&amp;REFDOC=202898&amp;REFBASE=LAW&amp;REFPAGE=0&amp;REFTYPE=CDLT_MAIN_BACKREFS&amp;ts=9014148299000124116&amp;lst=0&amp;REFDST=100162"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1D36CBF5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- 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требованиями;</w:t>
      </w:r>
    </w:p>
    <w:p w14:paraId="5A3B2C40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о выявлении оснований для признания помещения непригодным для проживания;</w:t>
      </w:r>
    </w:p>
    <w:p w14:paraId="2B1D8092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об отсутствии оснований для признания жилого помещения непригодным для проживания</w:t>
      </w:r>
    </w:p>
    <w:p w14:paraId="25DA3B68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о выявлении оснований для признания многоквартирного дома аварийным и подлежащим реконструкции;</w:t>
      </w:r>
    </w:p>
    <w:p w14:paraId="4025BA81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о выявлении оснований для признания многоквартирного дома аварийным и подлежащим сносу;</w:t>
      </w:r>
    </w:p>
    <w:p w14:paraId="0270C9C6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- об отсутствии оснований для признания многоквартирного дома аварийным и подлежащим сносу или реконструкции.</w:t>
      </w:r>
    </w:p>
    <w:p w14:paraId="3BF95B6A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решения. Если число голосов "за" и "против"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"http://www.consultant.ru/cons/cgi/online.cgi?req=query&amp;REFDOC=202898&amp;REFBASE=LAW&amp;REFPAGE=0&amp;REFTYPE=CDLT_MAIN_BACKREFS&amp;ts=205114829900015302&amp;lst=0&amp;REFDST=100100"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6834CAF9" w14:textId="6BAD84CE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 xml:space="preserve">34. В случае обследования помещения комиссия составляет в 3 экземплярах акт обследования помещения по форме согласно приложению № 2 к </w:t>
      </w:r>
      <w:r w:rsidR="000C6FAA">
        <w:rPr>
          <w:rFonts w:ascii="Arial" w:eastAsiaTheme="minorEastAsia" w:hAnsi="Arial" w:cs="Arial"/>
        </w:rPr>
        <w:t>настоящему Положению.</w:t>
      </w:r>
    </w:p>
    <w:p w14:paraId="4C5B9EA7" w14:textId="1D9B2609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lastRenderedPageBreak/>
        <w:t xml:space="preserve">На основании полученного заключения Администрация </w:t>
      </w:r>
      <w:r w:rsidR="00740786">
        <w:rPr>
          <w:rFonts w:ascii="Arial" w:eastAsiaTheme="minorEastAsia" w:hAnsi="Arial" w:cs="Arial"/>
        </w:rPr>
        <w:t>Заславского муниципального образования</w:t>
      </w:r>
      <w:r w:rsidR="000C6FAA">
        <w:rPr>
          <w:rFonts w:ascii="Arial" w:eastAsiaTheme="minorEastAsia" w:hAnsi="Arial" w:cs="Arial"/>
        </w:rPr>
        <w:t xml:space="preserve"> </w:t>
      </w:r>
      <w:r w:rsidRPr="00563CB8">
        <w:rPr>
          <w:rFonts w:ascii="Arial" w:eastAsiaTheme="minorEastAsia" w:hAnsi="Arial" w:cs="Arial"/>
        </w:rPr>
        <w:t>в течение 30 дней со дня получения заключения в установленном им порядке принимает решение, предусмотренное абзацем пятым пункта 7 настоящего Положения, и издает распоряжение с указанием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</w:r>
    </w:p>
    <w:p w14:paraId="71E25198" w14:textId="2C8DF929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35. В случае признания многоквартирного дома аварийным и подлежащим сносу договоры найма и аренды жилых помещений расторгаются в со</w:t>
      </w:r>
      <w:r w:rsidR="000C6FAA">
        <w:rPr>
          <w:rFonts w:ascii="Arial" w:eastAsiaTheme="minorEastAsia" w:hAnsi="Arial" w:cs="Arial"/>
        </w:rPr>
        <w:t>ответствии с законодательством.</w:t>
      </w:r>
    </w:p>
    <w:p w14:paraId="126127C3" w14:textId="515F3B0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Договоры на жилые помещения, признанные непригодными для проживания, могут быть расторгнуты по требованию любой из сторон договора в судебном порядке в со</w:t>
      </w:r>
      <w:r w:rsidR="000C6FAA">
        <w:rPr>
          <w:rFonts w:ascii="Arial" w:eastAsiaTheme="minorEastAsia" w:hAnsi="Arial" w:cs="Arial"/>
        </w:rPr>
        <w:t>ответствии с законодательством.</w:t>
      </w:r>
    </w:p>
    <w:p w14:paraId="343F1AEA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36. Комиссия в 5-дневный срок со дня принятия решения, предусмотренного пунктом 35 настоящего Положения, направляет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единый портал или региональный портал государственных и муниципальных услуг (при его наличии), по 1 экземпляру распоряжения и заключения комиссии заявителю, а также в случае признания жилого помещения непригодным для проживания и многоквартирного дома аварийным и подлежащим сносу или реконструкции - в орган государственного жилищного надзора (муниципального жилищного контроля) по месту нахождения такого помещения или дома.</w:t>
      </w:r>
    </w:p>
    <w:p w14:paraId="73F849E3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человека, либо представляющих угрозу разрушения здания по причине его аварийного состояния, решение, предусмотренное пунктом 33 настоящего Положения, направляется в орган местного самоуправления, собственнику жилья и заявителю не позднее рабочего дня, следующего за днем оформления решения.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"http://www.consultant.ru/cons/cgi/online.cgi?req=query&amp;REFDOC=202898&amp;REFBASE=LAW&amp;REFPAGE=0&amp;REFTYPE=CDLT_MAIN_BACKREFS&amp;ts=22420148299000124396&amp;lst=0&amp;REFDST=100170"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1737833A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37. Решение органа местного самоуправления, заключение, предусмотренное пунктом 33 настоящего Положения, могут быть обжалованы заинтересованными лицами в судебном порядке.</w:t>
      </w:r>
    </w:p>
    <w:p w14:paraId="47B201FD" w14:textId="77777777" w:rsidR="00563CB8" w:rsidRPr="00563CB8" w:rsidRDefault="00563CB8" w:rsidP="000C6FAA">
      <w:pPr>
        <w:jc w:val="both"/>
        <w:rPr>
          <w:rFonts w:ascii="Arial" w:eastAsiaTheme="minorEastAsia" w:hAnsi="Arial" w:cs="Arial"/>
        </w:rPr>
      </w:pPr>
    </w:p>
    <w:p w14:paraId="1303306A" w14:textId="77777777" w:rsidR="00563CB8" w:rsidRPr="00563CB8" w:rsidRDefault="00563CB8" w:rsidP="00740786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V. Использование дополнительной информации</w:t>
      </w:r>
    </w:p>
    <w:p w14:paraId="7C64FC64" w14:textId="77777777" w:rsidR="00563CB8" w:rsidRPr="00563CB8" w:rsidRDefault="00563CB8" w:rsidP="00740786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для принятия решения</w:t>
      </w:r>
    </w:p>
    <w:p w14:paraId="493376C6" w14:textId="77777777" w:rsidR="00563CB8" w:rsidRPr="000C6FAA" w:rsidRDefault="00563CB8" w:rsidP="000C6FAA">
      <w:pPr>
        <w:rPr>
          <w:rFonts w:ascii="Arial" w:eastAsiaTheme="minorEastAsia" w:hAnsi="Arial" w:cs="Arial"/>
        </w:rPr>
      </w:pPr>
      <w:r w:rsidRPr="000C6FAA">
        <w:rPr>
          <w:rFonts w:ascii="Arial" w:eastAsiaTheme="minorEastAsia" w:hAnsi="Arial" w:cs="Arial"/>
        </w:rPr>
        <w:fldChar w:fldCharType="begin"/>
      </w:r>
      <w:r w:rsidRPr="000C6FAA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"http://www.consultant.ru/cons/cgi/online.cgi?req=query&amp;REFDOC=202898&amp;REFBASE=LAW&amp;REFPAGE=0&amp;REFTYPE=CDLT_MAIN_BACKREFS&amp;ts=122214829900012949&amp;lst=0&amp;REFDST=100108" </w:instrText>
      </w:r>
      <w:r w:rsidRPr="000C6FAA">
        <w:rPr>
          <w:rFonts w:ascii="Arial" w:eastAsiaTheme="minorEastAsia" w:hAnsi="Arial" w:cs="Arial"/>
        </w:rPr>
        <w:fldChar w:fldCharType="separate"/>
      </w:r>
    </w:p>
    <w:p w14:paraId="566059E1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0C6FAA">
        <w:rPr>
          <w:rFonts w:ascii="Arial" w:eastAsiaTheme="minorEastAsia" w:hAnsi="Arial" w:cs="Arial"/>
        </w:rPr>
        <w:fldChar w:fldCharType="end"/>
      </w:r>
      <w:r w:rsidRPr="00563CB8">
        <w:rPr>
          <w:rFonts w:ascii="Arial" w:eastAsiaTheme="minorEastAsia" w:hAnsi="Arial" w:cs="Arial"/>
        </w:rPr>
        <w:t>38. В случае проведения капитального ремонта, реконструкции или перепланировки жилого помещения в соответствии с решением, принятым на основании указанного в пункте 33 настоящего Положения заключения,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помещения, составляет акт обследования и принимает соответствующее решение, которое доводит до заинтересованных лиц.</w:t>
      </w:r>
      <w:r w:rsidRPr="00563CB8">
        <w:rPr>
          <w:rFonts w:ascii="Arial" w:eastAsiaTheme="minorEastAsia" w:hAnsi="Arial" w:cs="Arial"/>
        </w:rPr>
        <w:fldChar w:fldCharType="begin"/>
      </w:r>
      <w:r w:rsidRPr="00563CB8">
        <w:rPr>
          <w:rFonts w:ascii="Arial" w:eastAsiaTheme="minorEastAsia" w:hAnsi="Arial" w:cs="Arial"/>
        </w:rPr>
        <w:instrText xml:space="preserve"> HYPERLINK "http://www.consultant.ru/cons/cgi/online.cgi?req=query&amp;REFDOC=202898&amp;REFBASE=LAW&amp;REFPAGE=0&amp;REFTYPE=CDLT_MAIN_BACKREFS&amp;ts=2738014829900016943&amp;lst=0&amp;REFDST=100173" </w:instrText>
      </w:r>
      <w:r w:rsidRPr="00563CB8">
        <w:rPr>
          <w:rFonts w:ascii="Arial" w:eastAsiaTheme="minorEastAsia" w:hAnsi="Arial" w:cs="Arial"/>
        </w:rPr>
        <w:fldChar w:fldCharType="separate"/>
      </w:r>
    </w:p>
    <w:p w14:paraId="4964DF4F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fldChar w:fldCharType="end"/>
      </w:r>
      <w:r w:rsidRPr="0061063B">
        <w:rPr>
          <w:rFonts w:ascii="Arial" w:eastAsiaTheme="minorEastAsia" w:hAnsi="Arial" w:cs="Arial"/>
        </w:rPr>
        <w:t>39. Отдельные занимаемые инвалидами жилые помещения (комната, квартира)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вынесенного в</w:t>
      </w:r>
      <w:r w:rsidRPr="00563CB8">
        <w:rPr>
          <w:rFonts w:ascii="Arial" w:eastAsiaTheme="minorEastAsia" w:hAnsi="Arial" w:cs="Arial"/>
        </w:rPr>
        <w:t xml:space="preserve"> </w:t>
      </w:r>
      <w:r w:rsidRPr="00563CB8">
        <w:rPr>
          <w:rFonts w:ascii="Arial" w:eastAsiaTheme="minorEastAsia" w:hAnsi="Arial" w:cs="Arial"/>
        </w:rPr>
        <w:lastRenderedPageBreak/>
        <w:t>соответствии с пунктом 20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N 649 "О мерах по приспособлению жилых помещений и общего имущества в многоквартирном доме с учетом потребностей инвалидов". Комиссия оформляет в 3 экземплярах заключение о признании жилого помещения непригодным для проживания указанных граждан по форме согласно приложению № 1 к настоящему Положению и в 5-дневный срок направляет 1 экземпляр в орган местного самоуправления, второй экземпляр заявителю (третий экземпляр остается в деле, сформированном комиссией).</w:t>
      </w:r>
    </w:p>
    <w:p w14:paraId="3DD7B9FC" w14:textId="25CE63F0" w:rsidR="00563CB8" w:rsidRPr="00563CB8" w:rsidRDefault="00563CB8" w:rsidP="00A6485C">
      <w:pPr>
        <w:jc w:val="both"/>
        <w:rPr>
          <w:rFonts w:ascii="Arial" w:eastAsiaTheme="minorEastAsia" w:hAnsi="Arial" w:cs="Arial"/>
        </w:rPr>
      </w:pPr>
    </w:p>
    <w:p w14:paraId="1806BBAF" w14:textId="77777777" w:rsidR="00563CB8" w:rsidRPr="00563CB8" w:rsidRDefault="00563CB8" w:rsidP="001B641C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VI. Порядок признания садового дома жилым домом</w:t>
      </w:r>
    </w:p>
    <w:p w14:paraId="555AF8D2" w14:textId="77777777" w:rsidR="00563CB8" w:rsidRPr="00563CB8" w:rsidRDefault="00563CB8" w:rsidP="001B641C">
      <w:pPr>
        <w:pStyle w:val="a4"/>
        <w:ind w:firstLine="709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563CB8">
        <w:rPr>
          <w:rFonts w:ascii="Arial" w:eastAsiaTheme="minorEastAsia" w:hAnsi="Arial" w:cs="Arial"/>
          <w:b/>
          <w:sz w:val="24"/>
          <w:szCs w:val="24"/>
          <w:lang w:eastAsia="ru-RU"/>
        </w:rPr>
        <w:t>и жилого дома садовым домом</w:t>
      </w:r>
    </w:p>
    <w:p w14:paraId="1E087EBC" w14:textId="77777777" w:rsidR="00563CB8" w:rsidRPr="00563CB8" w:rsidRDefault="00563CB8" w:rsidP="00A6485C">
      <w:pPr>
        <w:pStyle w:val="a4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14:paraId="46F2C218" w14:textId="53BA79CE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4" w:name="dst100194"/>
      <w:bookmarkEnd w:id="4"/>
      <w:r w:rsidRPr="00563CB8">
        <w:rPr>
          <w:rFonts w:ascii="Arial" w:eastAsiaTheme="minorEastAsia" w:hAnsi="Arial" w:cs="Arial"/>
        </w:rPr>
        <w:t xml:space="preserve">40. Садовый дом признается жилым домом и жилой дом - садовым домом на основании решения Администрации </w:t>
      </w:r>
      <w:r w:rsidR="001B641C">
        <w:rPr>
          <w:rFonts w:ascii="Arial" w:eastAsiaTheme="minorEastAsia" w:hAnsi="Arial" w:cs="Arial"/>
        </w:rPr>
        <w:t>Заславского муниципального образования</w:t>
      </w:r>
      <w:r w:rsidRPr="00563CB8">
        <w:rPr>
          <w:rFonts w:ascii="Arial" w:eastAsiaTheme="minorEastAsia" w:hAnsi="Arial" w:cs="Arial"/>
        </w:rPr>
        <w:t>, в границах которого расположен садовый дом или жилой дом.</w:t>
      </w:r>
    </w:p>
    <w:p w14:paraId="6A0CFDB7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5" w:name="dst100195"/>
      <w:bookmarkEnd w:id="5"/>
      <w:r w:rsidRPr="00563CB8">
        <w:rPr>
          <w:rFonts w:ascii="Arial" w:eastAsiaTheme="minorEastAsia" w:hAnsi="Arial" w:cs="Arial"/>
        </w:rPr>
        <w:t>41. Для признания садового дома жилым домом и жилого дома садовым домом собственник садового дома или жилого дома (далее в настоящем разделе - заявитель) представляет в Администрацию непосредственно либо через многофункциональный центр предоставления государственных и муниципальных услуг (далее - многофункциональный центр):</w:t>
      </w:r>
    </w:p>
    <w:p w14:paraId="0F6E3E02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6" w:name="dst100196"/>
      <w:bookmarkEnd w:id="6"/>
      <w:r w:rsidRPr="00563CB8">
        <w:rPr>
          <w:rFonts w:ascii="Arial" w:eastAsiaTheme="minorEastAsia" w:hAnsi="Arial" w:cs="Arial"/>
        </w:rPr>
        <w:t>а) 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решения уполномоченного органа местного самоуправления и иных предусмотренных настоящим Положением документов (почтовое отправление с уведомлением о вручении, электронная почта, получение лично в многофункциональном центре, получение лично в уполномоченном органе местного самоуправления);</w:t>
      </w:r>
    </w:p>
    <w:p w14:paraId="134D951E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7" w:name="dst100197"/>
      <w:bookmarkEnd w:id="7"/>
      <w:r w:rsidRPr="00563CB8">
        <w:rPr>
          <w:rFonts w:ascii="Arial" w:eastAsiaTheme="minorEastAsia" w:hAnsi="Arial" w:cs="Arial"/>
        </w:rPr>
        <w:t>б) выписку из Единого государственного реестра недвижимости об основных характеристиках и зарегистрированных правах на объект недвижимости (далее - выписка из Единого государственного реестра недвижимости), содержащую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заверенную копию такого документа;</w:t>
      </w:r>
    </w:p>
    <w:p w14:paraId="225E50D4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8" w:name="dst100198"/>
      <w:bookmarkEnd w:id="8"/>
      <w:r w:rsidRPr="00563CB8">
        <w:rPr>
          <w:rFonts w:ascii="Arial" w:eastAsiaTheme="minorEastAsia" w:hAnsi="Arial" w:cs="Arial"/>
        </w:rPr>
        <w:t xml:space="preserve">в)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</w:t>
      </w:r>
      <w:hyperlink r:id="rId7" w:anchor="dst100087" w:history="1">
        <w:r w:rsidRPr="00563CB8">
          <w:rPr>
            <w:rFonts w:ascii="Arial" w:eastAsiaTheme="minorEastAsia" w:hAnsi="Arial" w:cs="Arial"/>
          </w:rPr>
          <w:t>частью 2 статьи 5</w:t>
        </w:r>
      </w:hyperlink>
      <w:r w:rsidRPr="00563CB8">
        <w:rPr>
          <w:rFonts w:ascii="Arial" w:eastAsiaTheme="minorEastAsia" w:hAnsi="Arial" w:cs="Arial"/>
        </w:rPr>
        <w:t xml:space="preserve">, </w:t>
      </w:r>
      <w:hyperlink r:id="rId8" w:anchor="dst100099" w:history="1">
        <w:r w:rsidRPr="00563CB8">
          <w:rPr>
            <w:rFonts w:ascii="Arial" w:eastAsiaTheme="minorEastAsia" w:hAnsi="Arial" w:cs="Arial"/>
          </w:rPr>
          <w:t>статьями 7</w:t>
        </w:r>
      </w:hyperlink>
      <w:r w:rsidRPr="00563CB8">
        <w:rPr>
          <w:rFonts w:ascii="Arial" w:eastAsiaTheme="minorEastAsia" w:hAnsi="Arial" w:cs="Arial"/>
        </w:rPr>
        <w:t xml:space="preserve">, </w:t>
      </w:r>
      <w:hyperlink r:id="rId9" w:anchor="dst100105" w:history="1">
        <w:r w:rsidRPr="00563CB8">
          <w:rPr>
            <w:rFonts w:ascii="Arial" w:eastAsiaTheme="minorEastAsia" w:hAnsi="Arial" w:cs="Arial"/>
          </w:rPr>
          <w:t>8</w:t>
        </w:r>
      </w:hyperlink>
      <w:r w:rsidRPr="00563CB8">
        <w:rPr>
          <w:rFonts w:ascii="Arial" w:eastAsiaTheme="minorEastAsia" w:hAnsi="Arial" w:cs="Arial"/>
        </w:rPr>
        <w:t xml:space="preserve"> и </w:t>
      </w:r>
      <w:hyperlink r:id="rId10" w:anchor="dst100116" w:history="1">
        <w:r w:rsidRPr="00563CB8">
          <w:rPr>
            <w:rFonts w:ascii="Arial" w:eastAsiaTheme="minorEastAsia" w:hAnsi="Arial" w:cs="Arial"/>
          </w:rPr>
          <w:t>10</w:t>
        </w:r>
      </w:hyperlink>
      <w:r w:rsidRPr="00563CB8">
        <w:rPr>
          <w:rFonts w:ascii="Arial" w:eastAsiaTheme="minorEastAsia" w:hAnsi="Arial" w:cs="Arial"/>
        </w:rPr>
        <w:t xml:space="preserve"> Федерального закона "Технический регламент о безопасности зданий и сооружений",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14:paraId="174F9FF2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9" w:name="dst100199"/>
      <w:bookmarkEnd w:id="9"/>
      <w:r w:rsidRPr="00563CB8">
        <w:rPr>
          <w:rFonts w:ascii="Arial" w:eastAsiaTheme="minorEastAsia" w:hAnsi="Arial" w:cs="Arial"/>
        </w:rPr>
        <w:t>г) в случае, если садовый дом или жилой дом обременен правами третьих лиц, - нотариально удостоверенное согласие указанных лиц на признание садового дома жилым домом или жилого дома садовым домом.</w:t>
      </w:r>
    </w:p>
    <w:p w14:paraId="64B7D2F7" w14:textId="3F777AAE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0" w:name="dst100200"/>
      <w:bookmarkEnd w:id="10"/>
      <w:r w:rsidRPr="00563CB8">
        <w:rPr>
          <w:rFonts w:ascii="Arial" w:eastAsiaTheme="minorEastAsia" w:hAnsi="Arial" w:cs="Arial"/>
        </w:rPr>
        <w:t xml:space="preserve">42. Заявитель вправе не представлять выписку из Единого государственного реестра недвижимости. В случае если заявителем не представлена указанная выписка для рассмотрения заявления о признании </w:t>
      </w:r>
      <w:r w:rsidRPr="00563CB8">
        <w:rPr>
          <w:rFonts w:ascii="Arial" w:eastAsiaTheme="minorEastAsia" w:hAnsi="Arial" w:cs="Arial"/>
        </w:rPr>
        <w:lastRenderedPageBreak/>
        <w:t>садового дома жилым домом или жилого дома садовым домом, Администрация</w:t>
      </w:r>
      <w:r w:rsidR="001B641C">
        <w:rPr>
          <w:rFonts w:ascii="Arial" w:eastAsiaTheme="minorEastAsia" w:hAnsi="Arial" w:cs="Arial"/>
        </w:rPr>
        <w:t xml:space="preserve"> Заславского муниципального образования</w:t>
      </w:r>
      <w:r w:rsidRPr="00563CB8">
        <w:rPr>
          <w:rFonts w:ascii="Arial" w:eastAsiaTheme="minorEastAsia" w:hAnsi="Arial" w:cs="Arial"/>
        </w:rPr>
        <w:t xml:space="preserve"> запрашивает с использованием единой системы межведомственного электронного взаимодействия в Федеральной службе государственной регистрации, кадастра и картографии выписку из Единого государственного реестра недвижимости, содержащую сведения о зарегистрированных правах на садовый дом или жилой дом.</w:t>
      </w:r>
    </w:p>
    <w:p w14:paraId="7B253594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1" w:name="dst100201"/>
      <w:bookmarkEnd w:id="11"/>
      <w:r w:rsidRPr="00563CB8">
        <w:rPr>
          <w:rFonts w:ascii="Arial" w:eastAsiaTheme="minorEastAsia" w:hAnsi="Arial" w:cs="Arial"/>
        </w:rPr>
        <w:t xml:space="preserve">43. Заявителю выдается расписка в получении от заявителя документов, предусмотренных </w:t>
      </w:r>
      <w:hyperlink r:id="rId11" w:anchor="dst100195" w:history="1">
        <w:r w:rsidRPr="00563CB8">
          <w:rPr>
            <w:rFonts w:ascii="Arial" w:eastAsiaTheme="minorEastAsia" w:hAnsi="Arial" w:cs="Arial"/>
          </w:rPr>
          <w:t>пунктом 41</w:t>
        </w:r>
      </w:hyperlink>
      <w:r w:rsidRPr="00563CB8">
        <w:rPr>
          <w:rFonts w:ascii="Arial" w:eastAsiaTheme="minorEastAsia" w:hAnsi="Arial" w:cs="Arial"/>
        </w:rPr>
        <w:t xml:space="preserve"> настоящего Положения, с указанием их перечня и даты получения уполномоченным органом местного самоуправления. В случае представления документов заявителем через многофункциональный центр расписка выдается многофункциональным центром.</w:t>
      </w:r>
    </w:p>
    <w:p w14:paraId="5D856587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2" w:name="dst100202"/>
      <w:bookmarkEnd w:id="12"/>
      <w:r w:rsidRPr="00563CB8">
        <w:rPr>
          <w:rFonts w:ascii="Arial" w:eastAsiaTheme="minorEastAsia" w:hAnsi="Arial" w:cs="Arial"/>
        </w:rPr>
        <w:t xml:space="preserve">44.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документов, указанных в </w:t>
      </w:r>
      <w:hyperlink r:id="rId12" w:anchor="dst100195" w:history="1">
        <w:r w:rsidRPr="00563CB8">
          <w:rPr>
            <w:rFonts w:ascii="Arial" w:eastAsiaTheme="minorEastAsia" w:hAnsi="Arial" w:cs="Arial"/>
          </w:rPr>
          <w:t>пункте 41</w:t>
        </w:r>
      </w:hyperlink>
      <w:r w:rsidRPr="00563CB8">
        <w:rPr>
          <w:rFonts w:ascii="Arial" w:eastAsiaTheme="minorEastAsia" w:hAnsi="Arial" w:cs="Arial"/>
        </w:rPr>
        <w:t xml:space="preserve"> настоящего Положения, уполномоченным органом местного самоуправления не позднее чем через 45 календарных дней со дня подачи заявления.</w:t>
      </w:r>
    </w:p>
    <w:p w14:paraId="6194C222" w14:textId="6F24EDB2" w:rsidR="00563CB8" w:rsidRPr="00563CB8" w:rsidRDefault="00625FCB" w:rsidP="00563CB8">
      <w:pPr>
        <w:ind w:firstLine="709"/>
        <w:jc w:val="both"/>
        <w:rPr>
          <w:rFonts w:ascii="Arial" w:eastAsiaTheme="minorEastAsia" w:hAnsi="Arial" w:cs="Arial"/>
        </w:rPr>
      </w:pPr>
      <w:bookmarkStart w:id="13" w:name="dst100203"/>
      <w:bookmarkEnd w:id="13"/>
      <w:r>
        <w:rPr>
          <w:rFonts w:ascii="Arial" w:eastAsiaTheme="minorEastAsia" w:hAnsi="Arial" w:cs="Arial"/>
        </w:rPr>
        <w:t>45</w:t>
      </w:r>
      <w:r w:rsidR="00563CB8" w:rsidRPr="00563CB8">
        <w:rPr>
          <w:rFonts w:ascii="Arial" w:eastAsiaTheme="minorEastAsia" w:hAnsi="Arial" w:cs="Arial"/>
        </w:rPr>
        <w:t xml:space="preserve">. Администрация </w:t>
      </w:r>
      <w:r>
        <w:rPr>
          <w:rFonts w:ascii="Arial" w:eastAsiaTheme="minorEastAsia" w:hAnsi="Arial" w:cs="Arial"/>
        </w:rPr>
        <w:t>Заславского муниципального образования</w:t>
      </w:r>
      <w:r w:rsidR="00563CB8" w:rsidRPr="00563CB8">
        <w:rPr>
          <w:rFonts w:ascii="Arial" w:eastAsiaTheme="minorEastAsia" w:hAnsi="Arial" w:cs="Arial"/>
        </w:rPr>
        <w:t xml:space="preserve">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способом, указанным в заявлении, такое решение по форме согласно </w:t>
      </w:r>
      <w:hyperlink r:id="rId13" w:anchor="dst100221" w:history="1">
        <w:r w:rsidR="00563CB8" w:rsidRPr="00563CB8">
          <w:rPr>
            <w:rFonts w:ascii="Arial" w:eastAsiaTheme="minorEastAsia" w:hAnsi="Arial" w:cs="Arial"/>
          </w:rPr>
          <w:t>приложению N 3</w:t>
        </w:r>
      </w:hyperlink>
      <w:r w:rsidR="00563CB8" w:rsidRPr="00563CB8">
        <w:rPr>
          <w:rFonts w:ascii="Arial" w:eastAsiaTheme="minorEastAsia" w:hAnsi="Arial" w:cs="Arial"/>
        </w:rPr>
        <w:t xml:space="preserve"> к настоящему Положению.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центр.</w:t>
      </w:r>
    </w:p>
    <w:p w14:paraId="22E8873E" w14:textId="6ABCFBD5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4" w:name="dst100204"/>
      <w:bookmarkEnd w:id="14"/>
      <w:r w:rsidRPr="00563CB8">
        <w:rPr>
          <w:rFonts w:ascii="Arial" w:eastAsiaTheme="minorEastAsia" w:hAnsi="Arial" w:cs="Arial"/>
        </w:rPr>
        <w:t>4</w:t>
      </w:r>
      <w:r w:rsidR="00625FCB">
        <w:rPr>
          <w:rFonts w:ascii="Arial" w:eastAsiaTheme="minorEastAsia" w:hAnsi="Arial" w:cs="Arial"/>
        </w:rPr>
        <w:t>6</w:t>
      </w:r>
      <w:r w:rsidRPr="00563CB8">
        <w:rPr>
          <w:rFonts w:ascii="Arial" w:eastAsiaTheme="minorEastAsia" w:hAnsi="Arial" w:cs="Arial"/>
        </w:rPr>
        <w:t>. Решение об отказе в признании садового дома жилым домом или жилого дома садовым домом принимается в следующих случаях:</w:t>
      </w:r>
    </w:p>
    <w:p w14:paraId="4D9916C9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5" w:name="dst100205"/>
      <w:bookmarkEnd w:id="15"/>
      <w:r w:rsidRPr="00563CB8">
        <w:rPr>
          <w:rFonts w:ascii="Arial" w:eastAsiaTheme="minorEastAsia" w:hAnsi="Arial" w:cs="Arial"/>
        </w:rPr>
        <w:t xml:space="preserve">а) непредставление заявителем документов, предусмотренных </w:t>
      </w:r>
      <w:hyperlink r:id="rId14" w:anchor="dst100196" w:history="1">
        <w:r w:rsidRPr="00563CB8">
          <w:rPr>
            <w:rFonts w:ascii="Arial" w:eastAsiaTheme="minorEastAsia" w:hAnsi="Arial" w:cs="Arial"/>
          </w:rPr>
          <w:t>подпунктами "а"</w:t>
        </w:r>
      </w:hyperlink>
      <w:r w:rsidRPr="00563CB8">
        <w:rPr>
          <w:rFonts w:ascii="Arial" w:eastAsiaTheme="minorEastAsia" w:hAnsi="Arial" w:cs="Arial"/>
        </w:rPr>
        <w:t xml:space="preserve"> и (или) </w:t>
      </w:r>
      <w:hyperlink r:id="rId15" w:anchor="dst100198" w:history="1">
        <w:r w:rsidRPr="00563CB8">
          <w:rPr>
            <w:rFonts w:ascii="Arial" w:eastAsiaTheme="minorEastAsia" w:hAnsi="Arial" w:cs="Arial"/>
          </w:rPr>
          <w:t>"в" пункта 41</w:t>
        </w:r>
      </w:hyperlink>
      <w:r w:rsidRPr="00563CB8">
        <w:rPr>
          <w:rFonts w:ascii="Arial" w:eastAsiaTheme="minorEastAsia" w:hAnsi="Arial" w:cs="Arial"/>
        </w:rPr>
        <w:t xml:space="preserve"> настоящего Положения;</w:t>
      </w:r>
    </w:p>
    <w:p w14:paraId="050BFEE1" w14:textId="75AE276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6" w:name="dst100206"/>
      <w:bookmarkEnd w:id="16"/>
      <w:r w:rsidRPr="00563CB8">
        <w:rPr>
          <w:rFonts w:ascii="Arial" w:eastAsiaTheme="minorEastAsia" w:hAnsi="Arial" w:cs="Arial"/>
        </w:rPr>
        <w:t>б) поступление в Администрацию</w:t>
      </w:r>
      <w:r w:rsidR="00625FCB">
        <w:rPr>
          <w:rFonts w:ascii="Arial" w:eastAsiaTheme="minorEastAsia" w:hAnsi="Arial" w:cs="Arial"/>
        </w:rPr>
        <w:t xml:space="preserve"> Заславского муниципального образования</w:t>
      </w:r>
      <w:r w:rsidRPr="00563CB8">
        <w:rPr>
          <w:rFonts w:ascii="Arial" w:eastAsiaTheme="minorEastAsia" w:hAnsi="Arial" w:cs="Arial"/>
        </w:rPr>
        <w:t xml:space="preserve">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14:paraId="383DB9C2" w14:textId="24F52FE3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7" w:name="dst100207"/>
      <w:bookmarkEnd w:id="17"/>
      <w:r w:rsidRPr="00563CB8">
        <w:rPr>
          <w:rFonts w:ascii="Arial" w:eastAsiaTheme="minorEastAsia" w:hAnsi="Arial" w:cs="Arial"/>
        </w:rPr>
        <w:t xml:space="preserve">в) поступление в Администрацию </w:t>
      </w:r>
      <w:r w:rsidR="00625FCB">
        <w:rPr>
          <w:rFonts w:ascii="Arial" w:eastAsiaTheme="minorEastAsia" w:hAnsi="Arial" w:cs="Arial"/>
        </w:rPr>
        <w:t>Заславского муниципального образования</w:t>
      </w:r>
      <w:r w:rsidRPr="00563CB8">
        <w:rPr>
          <w:rFonts w:ascii="Arial" w:eastAsiaTheme="minorEastAsia" w:hAnsi="Arial" w:cs="Arial"/>
        </w:rPr>
        <w:t xml:space="preserve">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6" w:anchor="dst100197" w:history="1">
        <w:r w:rsidRPr="00563CB8">
          <w:rPr>
            <w:rFonts w:ascii="Arial" w:eastAsiaTheme="minorEastAsia" w:hAnsi="Arial" w:cs="Arial"/>
          </w:rPr>
          <w:t>41</w:t>
        </w:r>
      </w:hyperlink>
      <w:r w:rsidR="008A7481">
        <w:rPr>
          <w:rFonts w:ascii="Arial" w:eastAsiaTheme="minorEastAsia" w:hAnsi="Arial" w:cs="Arial"/>
        </w:rPr>
        <w:t xml:space="preserve"> </w:t>
      </w:r>
      <w:r w:rsidRPr="00563CB8">
        <w:rPr>
          <w:rFonts w:ascii="Arial" w:eastAsiaTheme="minorEastAsia" w:hAnsi="Arial" w:cs="Arial"/>
        </w:rPr>
        <w:t>настоящего Положения,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</w:t>
      </w:r>
      <w:r w:rsidR="00625FCB">
        <w:rPr>
          <w:rFonts w:ascii="Arial" w:eastAsiaTheme="minorEastAsia" w:hAnsi="Arial" w:cs="Arial"/>
        </w:rPr>
        <w:t xml:space="preserve"> Заславского муниципального образования</w:t>
      </w:r>
      <w:r w:rsidRPr="00563CB8">
        <w:rPr>
          <w:rFonts w:ascii="Arial" w:eastAsiaTheme="minorEastAsia" w:hAnsi="Arial" w:cs="Arial"/>
        </w:rPr>
        <w:t xml:space="preserve">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подпунктом "б" пункта 41 настоящего Положения,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14:paraId="330C0DE9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8" w:name="dst100208"/>
      <w:bookmarkEnd w:id="18"/>
      <w:r w:rsidRPr="00563CB8">
        <w:rPr>
          <w:rFonts w:ascii="Arial" w:eastAsiaTheme="minorEastAsia" w:hAnsi="Arial" w:cs="Arial"/>
        </w:rPr>
        <w:t xml:space="preserve">г) непредставление заявителем документа, предусмотренного </w:t>
      </w:r>
      <w:hyperlink r:id="rId17" w:anchor="dst100199" w:history="1">
        <w:r w:rsidRPr="00563CB8">
          <w:rPr>
            <w:rFonts w:ascii="Arial" w:eastAsiaTheme="minorEastAsia" w:hAnsi="Arial" w:cs="Arial"/>
          </w:rPr>
          <w:t>подпунктом "г" пункта 41</w:t>
        </w:r>
      </w:hyperlink>
      <w:r w:rsidRPr="00563CB8">
        <w:rPr>
          <w:rFonts w:ascii="Arial" w:eastAsiaTheme="minorEastAsia" w:hAnsi="Arial" w:cs="Arial"/>
        </w:rPr>
        <w:t xml:space="preserve"> настоящего Положения, в случае если садовый дом или жилой дом обременен правами третьих лиц;</w:t>
      </w:r>
    </w:p>
    <w:p w14:paraId="707E7397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19" w:name="dst100209"/>
      <w:bookmarkEnd w:id="19"/>
      <w:r w:rsidRPr="00563CB8">
        <w:rPr>
          <w:rFonts w:ascii="Arial" w:eastAsiaTheme="minorEastAsia" w:hAnsi="Arial" w:cs="Arial"/>
        </w:rPr>
        <w:lastRenderedPageBreak/>
        <w:t>д)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14:paraId="3E2560CA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20" w:name="dst100210"/>
      <w:bookmarkEnd w:id="20"/>
      <w:r w:rsidRPr="00563CB8">
        <w:rPr>
          <w:rFonts w:ascii="Arial" w:eastAsiaTheme="minorEastAsia" w:hAnsi="Arial" w:cs="Arial"/>
        </w:rPr>
        <w:t>е)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14:paraId="3AFF05D1" w14:textId="77777777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r w:rsidRPr="00563CB8">
        <w:rPr>
          <w:rFonts w:ascii="Arial" w:eastAsiaTheme="minorEastAsia" w:hAnsi="Arial" w:cs="Arial"/>
        </w:rPr>
        <w:t>ж) 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домом).</w:t>
      </w:r>
    </w:p>
    <w:p w14:paraId="648EF3FF" w14:textId="3E00D80F" w:rsidR="00563CB8" w:rsidRPr="00563CB8" w:rsidRDefault="00563CB8" w:rsidP="00563CB8">
      <w:pPr>
        <w:ind w:firstLine="709"/>
        <w:jc w:val="both"/>
        <w:rPr>
          <w:rFonts w:ascii="Arial" w:eastAsiaTheme="minorEastAsia" w:hAnsi="Arial" w:cs="Arial"/>
        </w:rPr>
      </w:pPr>
      <w:bookmarkStart w:id="21" w:name="dst100211"/>
      <w:bookmarkEnd w:id="21"/>
      <w:r w:rsidRPr="00563CB8">
        <w:rPr>
          <w:rFonts w:ascii="Arial" w:eastAsiaTheme="minorEastAsia" w:hAnsi="Arial" w:cs="Arial"/>
        </w:rPr>
        <w:t>4</w:t>
      </w:r>
      <w:r w:rsidR="00625FCB">
        <w:rPr>
          <w:rFonts w:ascii="Arial" w:eastAsiaTheme="minorEastAsia" w:hAnsi="Arial" w:cs="Arial"/>
        </w:rPr>
        <w:t>7</w:t>
      </w:r>
      <w:r w:rsidRPr="00563CB8">
        <w:rPr>
          <w:rFonts w:ascii="Arial" w:eastAsiaTheme="minorEastAsia" w:hAnsi="Arial" w:cs="Arial"/>
        </w:rPr>
        <w:t xml:space="preserve">. 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положения, предусмотренные </w:t>
      </w:r>
      <w:hyperlink r:id="rId18" w:anchor="dst100204" w:history="1">
        <w:r w:rsidRPr="00563CB8">
          <w:rPr>
            <w:rFonts w:ascii="Arial" w:eastAsiaTheme="minorEastAsia" w:hAnsi="Arial" w:cs="Arial"/>
          </w:rPr>
          <w:t>пунктом 44</w:t>
        </w:r>
      </w:hyperlink>
      <w:r w:rsidRPr="00563CB8">
        <w:rPr>
          <w:rFonts w:ascii="Arial" w:eastAsiaTheme="minorEastAsia" w:hAnsi="Arial" w:cs="Arial"/>
        </w:rPr>
        <w:t xml:space="preserve"> настоящего Положения.</w:t>
      </w:r>
    </w:p>
    <w:p w14:paraId="5B336C01" w14:textId="45D17722" w:rsidR="00563CB8" w:rsidRPr="00563CB8" w:rsidRDefault="00625FCB" w:rsidP="00563CB8">
      <w:pPr>
        <w:ind w:firstLine="709"/>
        <w:jc w:val="both"/>
        <w:rPr>
          <w:rFonts w:ascii="Arial" w:eastAsiaTheme="minorEastAsia" w:hAnsi="Arial" w:cs="Arial"/>
        </w:rPr>
      </w:pPr>
      <w:bookmarkStart w:id="22" w:name="dst100212"/>
      <w:bookmarkEnd w:id="22"/>
      <w:r>
        <w:rPr>
          <w:rFonts w:ascii="Arial" w:eastAsiaTheme="minorEastAsia" w:hAnsi="Arial" w:cs="Arial"/>
        </w:rPr>
        <w:t>48</w:t>
      </w:r>
      <w:r w:rsidR="00563CB8" w:rsidRPr="00563CB8">
        <w:rPr>
          <w:rFonts w:ascii="Arial" w:eastAsiaTheme="minorEastAsia" w:hAnsi="Arial" w:cs="Arial"/>
        </w:rPr>
        <w:t>.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порядке.</w:t>
      </w:r>
    </w:p>
    <w:p w14:paraId="5EC3518E" w14:textId="6159273F" w:rsidR="00563CB8" w:rsidRPr="00563CB8" w:rsidRDefault="00563CB8" w:rsidP="008A7481">
      <w:pPr>
        <w:jc w:val="both"/>
        <w:rPr>
          <w:rFonts w:ascii="Arial" w:eastAsiaTheme="minorEastAsia" w:hAnsi="Arial" w:cs="Arial"/>
        </w:rPr>
      </w:pPr>
    </w:p>
    <w:p w14:paraId="061CA3B5" w14:textId="08AFB5DE" w:rsidR="00563CB8" w:rsidRPr="00563CB8" w:rsidRDefault="00563CB8" w:rsidP="008A7481">
      <w:pPr>
        <w:jc w:val="both"/>
        <w:rPr>
          <w:rFonts w:ascii="Arial" w:eastAsiaTheme="minorEastAsia" w:hAnsi="Arial" w:cs="Arial"/>
        </w:rPr>
      </w:pPr>
    </w:p>
    <w:p w14:paraId="7F96B996" w14:textId="344384B6" w:rsidR="00F130A4" w:rsidRPr="00F130A4" w:rsidRDefault="00F130A4" w:rsidP="008A7481">
      <w:pPr>
        <w:pStyle w:val="a4"/>
        <w:jc w:val="right"/>
        <w:rPr>
          <w:rFonts w:ascii="Courier New" w:hAnsi="Courier New" w:cs="Courier New"/>
        </w:rPr>
      </w:pPr>
      <w:r w:rsidRPr="00F130A4">
        <w:rPr>
          <w:rFonts w:ascii="Courier New" w:hAnsi="Courier New" w:cs="Courier New"/>
        </w:rPr>
        <w:t>Приложение № 1</w:t>
      </w:r>
    </w:p>
    <w:p w14:paraId="545A9EC3" w14:textId="6BD16218" w:rsidR="00F130A4" w:rsidRPr="00F130A4" w:rsidRDefault="00F130A4" w:rsidP="00F130A4">
      <w:pPr>
        <w:pStyle w:val="a4"/>
        <w:jc w:val="right"/>
        <w:rPr>
          <w:rFonts w:ascii="Courier New" w:hAnsi="Courier New" w:cs="Courier New"/>
        </w:rPr>
      </w:pPr>
      <w:r w:rsidRPr="00F130A4">
        <w:rPr>
          <w:rFonts w:ascii="Courier New" w:hAnsi="Courier New" w:cs="Courier New"/>
        </w:rPr>
        <w:t xml:space="preserve">к Положению </w:t>
      </w:r>
      <w:r>
        <w:rPr>
          <w:rFonts w:ascii="Courier New" w:hAnsi="Courier New" w:cs="Courier New"/>
        </w:rPr>
        <w:t>«О</w:t>
      </w:r>
      <w:r w:rsidRPr="00F130A4">
        <w:rPr>
          <w:rFonts w:ascii="Courier New" w:hAnsi="Courier New" w:cs="Courier New"/>
        </w:rPr>
        <w:t xml:space="preserve"> признании</w:t>
      </w:r>
    </w:p>
    <w:p w14:paraId="33896EA4" w14:textId="1B37EC70" w:rsidR="00F130A4" w:rsidRPr="00F130A4" w:rsidRDefault="00F130A4" w:rsidP="00F130A4">
      <w:pPr>
        <w:pStyle w:val="a4"/>
        <w:jc w:val="right"/>
        <w:rPr>
          <w:rFonts w:ascii="Courier New" w:hAnsi="Courier New" w:cs="Courier New"/>
        </w:rPr>
      </w:pPr>
      <w:r w:rsidRPr="00F130A4">
        <w:rPr>
          <w:rFonts w:ascii="Courier New" w:hAnsi="Courier New" w:cs="Courier New"/>
        </w:rPr>
        <w:t>помещения жилым помещением, жилого</w:t>
      </w:r>
    </w:p>
    <w:p w14:paraId="3A664E37" w14:textId="3EA9645F" w:rsidR="00F130A4" w:rsidRPr="00F130A4" w:rsidRDefault="00F130A4" w:rsidP="00F130A4">
      <w:pPr>
        <w:pStyle w:val="a4"/>
        <w:jc w:val="right"/>
        <w:rPr>
          <w:rFonts w:ascii="Courier New" w:hAnsi="Courier New" w:cs="Courier New"/>
        </w:rPr>
      </w:pPr>
      <w:r w:rsidRPr="00F130A4">
        <w:rPr>
          <w:rFonts w:ascii="Courier New" w:hAnsi="Courier New" w:cs="Courier New"/>
        </w:rPr>
        <w:t>помещения непригодным для проживания и</w:t>
      </w:r>
    </w:p>
    <w:p w14:paraId="01D35625" w14:textId="5659A196" w:rsidR="00F130A4" w:rsidRPr="00F130A4" w:rsidRDefault="00F130A4" w:rsidP="00F130A4">
      <w:pPr>
        <w:pStyle w:val="a4"/>
        <w:jc w:val="right"/>
        <w:rPr>
          <w:rFonts w:ascii="Courier New" w:hAnsi="Courier New" w:cs="Courier New"/>
        </w:rPr>
      </w:pPr>
      <w:r w:rsidRPr="00F130A4">
        <w:rPr>
          <w:rFonts w:ascii="Courier New" w:hAnsi="Courier New" w:cs="Courier New"/>
        </w:rPr>
        <w:t>многоквартирного дома аварийным и подлежащим</w:t>
      </w:r>
    </w:p>
    <w:p w14:paraId="239C8BD4" w14:textId="30A52010" w:rsidR="00F130A4" w:rsidRPr="00F130A4" w:rsidRDefault="00F130A4" w:rsidP="00F130A4">
      <w:pPr>
        <w:pStyle w:val="a4"/>
        <w:jc w:val="right"/>
        <w:rPr>
          <w:rFonts w:ascii="Courier New" w:hAnsi="Courier New" w:cs="Courier New"/>
        </w:rPr>
      </w:pPr>
      <w:r w:rsidRPr="00F130A4">
        <w:rPr>
          <w:rFonts w:ascii="Courier New" w:hAnsi="Courier New" w:cs="Courier New"/>
        </w:rPr>
        <w:t>сносу или реконструкции, садового дома жилым домом</w:t>
      </w:r>
    </w:p>
    <w:p w14:paraId="47AD1B4F" w14:textId="77777777" w:rsidR="00F130A4" w:rsidRPr="00F130A4" w:rsidRDefault="00F130A4" w:rsidP="00F130A4">
      <w:pPr>
        <w:pStyle w:val="a4"/>
        <w:jc w:val="right"/>
        <w:rPr>
          <w:rFonts w:ascii="Courier New" w:hAnsi="Courier New" w:cs="Courier New"/>
        </w:rPr>
      </w:pPr>
      <w:r w:rsidRPr="00F130A4">
        <w:rPr>
          <w:rFonts w:ascii="Courier New" w:hAnsi="Courier New" w:cs="Courier New"/>
        </w:rPr>
        <w:t>и жилого дома садовым домом</w:t>
      </w:r>
    </w:p>
    <w:p w14:paraId="574914D6" w14:textId="10D372A6" w:rsidR="00F130A4" w:rsidRPr="00F130A4" w:rsidRDefault="00F130A4" w:rsidP="00F130A4">
      <w:pPr>
        <w:pStyle w:val="a4"/>
        <w:jc w:val="right"/>
        <w:rPr>
          <w:rFonts w:ascii="Courier New" w:hAnsi="Courier New" w:cs="Courier New"/>
        </w:rPr>
      </w:pPr>
      <w:r w:rsidRPr="00F130A4">
        <w:rPr>
          <w:rFonts w:ascii="Courier New" w:hAnsi="Courier New" w:cs="Courier New"/>
        </w:rPr>
        <w:t xml:space="preserve">на территории </w:t>
      </w:r>
      <w:r>
        <w:rPr>
          <w:rFonts w:ascii="Courier New" w:hAnsi="Courier New" w:cs="Courier New"/>
        </w:rPr>
        <w:t>Заславского муниципального образования</w:t>
      </w:r>
    </w:p>
    <w:p w14:paraId="0FB45F33" w14:textId="43B05C55" w:rsidR="00F130A4" w:rsidRPr="00EC7119" w:rsidRDefault="00F130A4" w:rsidP="00EC7119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14:paraId="15B4D037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Заключение</w:t>
      </w:r>
    </w:p>
    <w:p w14:paraId="54A499A8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об оценке соответствия помещения (многоквартирного дома)</w:t>
      </w:r>
    </w:p>
    <w:p w14:paraId="49A7AD67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требованиям, установленным в Положении о признании помещения</w:t>
      </w:r>
    </w:p>
    <w:p w14:paraId="40B42D6C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жилым помещением, жилого помещения непригодным для проживания,</w:t>
      </w:r>
    </w:p>
    <w:p w14:paraId="5B3F5C61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многоквартирного дома аварийным и подлежащим сносу</w:t>
      </w:r>
    </w:p>
    <w:p w14:paraId="28C7CE68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или реконструкции, садового дома жилым домом</w:t>
      </w:r>
    </w:p>
    <w:p w14:paraId="1446251B" w14:textId="3DB197CB" w:rsidR="00F130A4" w:rsidRPr="00F130A4" w:rsidRDefault="00EC7119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 жилого дома садовым домом</w:t>
      </w:r>
    </w:p>
    <w:p w14:paraId="3BA9152B" w14:textId="189453BE" w:rsidR="00F130A4" w:rsidRPr="00F130A4" w:rsidRDefault="00EC7119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23" w:name="dst100112"/>
      <w:bookmarkEnd w:id="23"/>
      <w:r>
        <w:rPr>
          <w:rFonts w:ascii="Arial" w:hAnsi="Arial" w:cs="Arial"/>
          <w:color w:val="000000"/>
        </w:rPr>
        <w:t>N</w:t>
      </w:r>
      <w:r w:rsidR="00F130A4" w:rsidRPr="00F130A4">
        <w:rPr>
          <w:rFonts w:ascii="Arial" w:hAnsi="Arial" w:cs="Arial"/>
          <w:color w:val="000000"/>
        </w:rPr>
        <w:t>________________________ _______________________________________</w:t>
      </w:r>
    </w:p>
    <w:p w14:paraId="609DD7B4" w14:textId="77777777" w:rsidR="00F130A4" w:rsidRPr="00F130A4" w:rsidRDefault="00F130A4" w:rsidP="00210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(дата)</w:t>
      </w:r>
    </w:p>
    <w:p w14:paraId="2269005D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313FBFCF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75AE41BC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(месторасположение помещения, в том числе наименования</w:t>
      </w:r>
    </w:p>
    <w:p w14:paraId="391CCBD3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населенного пункта и улицы, номера дома и квартиры)</w:t>
      </w:r>
    </w:p>
    <w:p w14:paraId="20C42151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1F3ED4BA" w14:textId="18489F74" w:rsidR="00F130A4" w:rsidRPr="00F130A4" w:rsidRDefault="002105C5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24" w:name="dst100172"/>
      <w:bookmarkEnd w:id="24"/>
      <w:r w:rsidRPr="00F130A4">
        <w:rPr>
          <w:rFonts w:ascii="Arial" w:hAnsi="Arial" w:cs="Arial"/>
          <w:color w:val="000000"/>
        </w:rPr>
        <w:t>Межведомственная комиссия, назначенная</w:t>
      </w:r>
    </w:p>
    <w:p w14:paraId="4873B52B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_________________________________________________________________,</w:t>
      </w:r>
    </w:p>
    <w:p w14:paraId="19FA050B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(кем назначена, наименование федерального органа исполнительной</w:t>
      </w:r>
    </w:p>
    <w:p w14:paraId="27A04958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власти, органа исполнительной власти субъекта Российской</w:t>
      </w:r>
    </w:p>
    <w:p w14:paraId="4B2A8059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Федерации, органа местного самоуправления, дата, номер решения</w:t>
      </w:r>
    </w:p>
    <w:p w14:paraId="388AA5D5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о созыве комиссии)</w:t>
      </w:r>
    </w:p>
    <w:p w14:paraId="3A08AB81" w14:textId="4F8A307C" w:rsidR="00F130A4" w:rsidRPr="00F130A4" w:rsidRDefault="00EC7119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составе председателя</w:t>
      </w:r>
      <w:r w:rsidR="00F130A4" w:rsidRPr="00F130A4">
        <w:rPr>
          <w:rFonts w:ascii="Arial" w:hAnsi="Arial" w:cs="Arial"/>
          <w:color w:val="000000"/>
        </w:rPr>
        <w:t>___________________________________________</w:t>
      </w:r>
      <w:r w:rsidR="002105C5">
        <w:rPr>
          <w:rFonts w:ascii="Arial" w:hAnsi="Arial" w:cs="Arial"/>
          <w:color w:val="000000"/>
        </w:rPr>
        <w:t>__</w:t>
      </w:r>
    </w:p>
    <w:p w14:paraId="79A84682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47A5D07A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(ФИО, занимаемая должность и место работы)</w:t>
      </w:r>
    </w:p>
    <w:p w14:paraId="3F3BBDD9" w14:textId="64A2FFB9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и членов комиссии ________________________________________________</w:t>
      </w:r>
      <w:r w:rsidR="002105C5">
        <w:rPr>
          <w:rFonts w:ascii="Arial" w:hAnsi="Arial" w:cs="Arial"/>
          <w:color w:val="000000"/>
        </w:rPr>
        <w:t>__</w:t>
      </w:r>
    </w:p>
    <w:p w14:paraId="71EF0C64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lastRenderedPageBreak/>
        <w:t>__________________________________________________________________</w:t>
      </w:r>
    </w:p>
    <w:p w14:paraId="7ABB3B01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(ФИО, занимаемая должность и место работы)</w:t>
      </w:r>
    </w:p>
    <w:p w14:paraId="7BD39E1B" w14:textId="6B0B343F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при участии приглашенных экспертов _______________________________</w:t>
      </w:r>
      <w:r w:rsidR="002105C5">
        <w:rPr>
          <w:rFonts w:ascii="Arial" w:hAnsi="Arial" w:cs="Arial"/>
          <w:color w:val="000000"/>
        </w:rPr>
        <w:t>___</w:t>
      </w:r>
    </w:p>
    <w:p w14:paraId="00655EAF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4BEE1034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06F07050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(ФИО, занимаемая должность и место работы)</w:t>
      </w:r>
    </w:p>
    <w:p w14:paraId="5111719F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и приглашенного собственника помещения или уполномоченного им лица</w:t>
      </w:r>
    </w:p>
    <w:p w14:paraId="2540C252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406B8A4C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(ФИО, занимаемая должность и место работы)</w:t>
      </w:r>
    </w:p>
    <w:p w14:paraId="78A55C86" w14:textId="56D8859A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по результатам рассмотренных документов __________________________</w:t>
      </w:r>
      <w:r w:rsidR="002105C5">
        <w:rPr>
          <w:rFonts w:ascii="Arial" w:hAnsi="Arial" w:cs="Arial"/>
          <w:color w:val="000000"/>
        </w:rPr>
        <w:t>___</w:t>
      </w:r>
    </w:p>
    <w:p w14:paraId="7ADB757D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50374381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(приводится перечень документов)</w:t>
      </w:r>
    </w:p>
    <w:p w14:paraId="732598E2" w14:textId="68E167A1" w:rsidR="00F130A4" w:rsidRPr="00F130A4" w:rsidRDefault="00EC7119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 </w:t>
      </w:r>
      <w:r w:rsidR="00F130A4" w:rsidRPr="00F130A4">
        <w:rPr>
          <w:rFonts w:ascii="Arial" w:hAnsi="Arial" w:cs="Arial"/>
          <w:color w:val="000000"/>
        </w:rPr>
        <w:t>на основании акта межведомственной комиссии, составленного по</w:t>
      </w:r>
    </w:p>
    <w:p w14:paraId="0466FAF6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результатам обследования, ________________________________________</w:t>
      </w:r>
    </w:p>
    <w:p w14:paraId="7DB64F5C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560F6BC4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28A6150C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068234D8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</w:p>
    <w:p w14:paraId="4C3200E2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(приводится заключение, взятое из акта обследования (в случае</w:t>
      </w:r>
    </w:p>
    <w:p w14:paraId="3558C3B5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проведения обследования), или указывается, что на основании</w:t>
      </w:r>
    </w:p>
    <w:p w14:paraId="2958B5EC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решения межведомственной комиссии обследование не проводилось)</w:t>
      </w:r>
    </w:p>
    <w:p w14:paraId="4B47D6EE" w14:textId="204DB280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приняла заключение о _____________________________________________</w:t>
      </w:r>
      <w:r w:rsidR="00EC7119">
        <w:rPr>
          <w:rFonts w:ascii="Arial" w:hAnsi="Arial" w:cs="Arial"/>
          <w:color w:val="000000"/>
        </w:rPr>
        <w:t>_____</w:t>
      </w:r>
    </w:p>
    <w:p w14:paraId="1E0D4B25" w14:textId="6AF9D03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  <w:r w:rsidR="00EC7119">
        <w:rPr>
          <w:rFonts w:ascii="Arial" w:hAnsi="Arial" w:cs="Arial"/>
          <w:color w:val="000000"/>
        </w:rPr>
        <w:t>____</w:t>
      </w:r>
    </w:p>
    <w:p w14:paraId="7F088661" w14:textId="06331DCF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__________________________________________________________________</w:t>
      </w:r>
      <w:r w:rsidR="00EC7119">
        <w:rPr>
          <w:rFonts w:ascii="Arial" w:hAnsi="Arial" w:cs="Arial"/>
          <w:color w:val="000000"/>
        </w:rPr>
        <w:t>____</w:t>
      </w:r>
    </w:p>
    <w:p w14:paraId="0518436F" w14:textId="7F298E26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</w:t>
      </w:r>
      <w:r w:rsidR="00EC7119">
        <w:rPr>
          <w:rFonts w:ascii="Arial" w:hAnsi="Arial" w:cs="Arial"/>
          <w:color w:val="000000"/>
        </w:rPr>
        <w:t>____________________________________</w:t>
      </w:r>
    </w:p>
    <w:p w14:paraId="0EDFA71C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(приводится обоснование принятого межведомственной комиссией</w:t>
      </w:r>
    </w:p>
    <w:p w14:paraId="351A8FF9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заключения об оценке соответствия помещения</w:t>
      </w:r>
    </w:p>
    <w:p w14:paraId="57122324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(многоквартирного дома) требованиям, установленным в Положении</w:t>
      </w:r>
    </w:p>
    <w:p w14:paraId="6DDAF431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о признании помещения жилым помещением, жилого помещения</w:t>
      </w:r>
    </w:p>
    <w:p w14:paraId="03D6ED05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непригодным для проживания и многоквартирного дома аварийным</w:t>
      </w:r>
    </w:p>
    <w:p w14:paraId="674F9DF9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и подлежащим сносу или реконструкции)</w:t>
      </w:r>
    </w:p>
    <w:p w14:paraId="746C4C65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79BBB0F4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25" w:name="dst100114"/>
      <w:bookmarkEnd w:id="25"/>
      <w:r w:rsidRPr="00F130A4">
        <w:rPr>
          <w:rFonts w:ascii="Arial" w:hAnsi="Arial" w:cs="Arial"/>
          <w:color w:val="000000"/>
        </w:rPr>
        <w:t>Приложение к заключению:</w:t>
      </w:r>
    </w:p>
    <w:p w14:paraId="308080FE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26" w:name="dst100115"/>
      <w:bookmarkEnd w:id="26"/>
      <w:r w:rsidRPr="00F130A4">
        <w:rPr>
          <w:rFonts w:ascii="Arial" w:hAnsi="Arial" w:cs="Arial"/>
          <w:color w:val="000000"/>
        </w:rPr>
        <w:t>а) перечень рассмотренных документов;</w:t>
      </w:r>
    </w:p>
    <w:p w14:paraId="4CE16FF5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27" w:name="dst100116"/>
      <w:bookmarkEnd w:id="27"/>
      <w:r w:rsidRPr="00F130A4">
        <w:rPr>
          <w:rFonts w:ascii="Arial" w:hAnsi="Arial" w:cs="Arial"/>
          <w:color w:val="000000"/>
        </w:rPr>
        <w:t>б) акт обследования помещения (в случае проведения обследования);</w:t>
      </w:r>
    </w:p>
    <w:p w14:paraId="7F90E21E" w14:textId="7A87BC7F" w:rsidR="00F130A4" w:rsidRPr="00F130A4" w:rsidRDefault="00EC7119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28" w:name="dst100117"/>
      <w:bookmarkEnd w:id="28"/>
      <w:r>
        <w:rPr>
          <w:rFonts w:ascii="Arial" w:hAnsi="Arial" w:cs="Arial"/>
          <w:color w:val="000000"/>
        </w:rPr>
        <w:t xml:space="preserve">в) перечень других </w:t>
      </w:r>
      <w:r w:rsidR="00F130A4" w:rsidRPr="00F130A4">
        <w:rPr>
          <w:rFonts w:ascii="Arial" w:hAnsi="Arial" w:cs="Arial"/>
          <w:color w:val="000000"/>
        </w:rPr>
        <w:t>материалов, запрошенных межведомственной</w:t>
      </w:r>
    </w:p>
    <w:p w14:paraId="743F8A1D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комиссией;</w:t>
      </w:r>
    </w:p>
    <w:p w14:paraId="44A2660F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29" w:name="dst100118"/>
      <w:bookmarkEnd w:id="29"/>
      <w:r w:rsidRPr="00F130A4">
        <w:rPr>
          <w:rFonts w:ascii="Arial" w:hAnsi="Arial" w:cs="Arial"/>
          <w:color w:val="000000"/>
        </w:rPr>
        <w:t>г) особое мнение членов межведомственной комиссии:</w:t>
      </w:r>
    </w:p>
    <w:p w14:paraId="25321A1A" w14:textId="657C3D14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</w:t>
      </w:r>
      <w:r w:rsidR="00EC7119">
        <w:rPr>
          <w:rFonts w:ascii="Arial" w:hAnsi="Arial" w:cs="Arial"/>
          <w:color w:val="000000"/>
        </w:rPr>
        <w:t>_______________________________</w:t>
      </w:r>
    </w:p>
    <w:p w14:paraId="0E202A52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03043B39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Председатель межведомственной комиссии</w:t>
      </w:r>
    </w:p>
    <w:p w14:paraId="5460AC5C" w14:textId="11903972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</w:t>
      </w:r>
    </w:p>
    <w:p w14:paraId="1BC1172C" w14:textId="7EAB6D62" w:rsidR="00F130A4" w:rsidRPr="00F130A4" w:rsidRDefault="00F130A4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</w:t>
      </w:r>
      <w:r w:rsidR="002105C5" w:rsidRPr="00F130A4">
        <w:rPr>
          <w:rFonts w:ascii="Arial" w:hAnsi="Arial" w:cs="Arial"/>
          <w:color w:val="000000"/>
        </w:rPr>
        <w:t>подпись)</w:t>
      </w:r>
      <w:r w:rsidRPr="00F130A4">
        <w:rPr>
          <w:rFonts w:ascii="Arial" w:hAnsi="Arial" w:cs="Arial"/>
          <w:color w:val="000000"/>
        </w:rPr>
        <w:t xml:space="preserve"> (ФИО)</w:t>
      </w:r>
    </w:p>
    <w:p w14:paraId="59A2C3FB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54455B95" w14:textId="77777777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Члены межведомственной комиссии</w:t>
      </w:r>
    </w:p>
    <w:p w14:paraId="03D75673" w14:textId="2F32C0C6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</w:t>
      </w:r>
    </w:p>
    <w:p w14:paraId="771C1BCB" w14:textId="1A462A84" w:rsidR="00F130A4" w:rsidRPr="00F130A4" w:rsidRDefault="00F130A4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(подпись) (ФИО)</w:t>
      </w:r>
    </w:p>
    <w:p w14:paraId="0C63266C" w14:textId="10D9BF88" w:rsidR="00F130A4" w:rsidRPr="00F130A4" w:rsidRDefault="00F130A4" w:rsidP="00F1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_____________________________________________________</w:t>
      </w:r>
    </w:p>
    <w:p w14:paraId="52C5B175" w14:textId="6C6EA46C" w:rsidR="00F130A4" w:rsidRPr="00F130A4" w:rsidRDefault="00F130A4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F130A4">
        <w:rPr>
          <w:rFonts w:ascii="Arial" w:hAnsi="Arial" w:cs="Arial"/>
          <w:color w:val="000000"/>
        </w:rPr>
        <w:t>(подпись) (ФИО)</w:t>
      </w:r>
    </w:p>
    <w:p w14:paraId="0535C680" w14:textId="78006D4B" w:rsidR="00F130A4" w:rsidRPr="00F130A4" w:rsidRDefault="00F130A4" w:rsidP="00F130A4">
      <w:pPr>
        <w:rPr>
          <w:rFonts w:ascii="Arial" w:hAnsi="Arial" w:cs="Arial"/>
          <w:color w:val="000000"/>
        </w:rPr>
      </w:pPr>
    </w:p>
    <w:p w14:paraId="3AE936D7" w14:textId="6641DD1C" w:rsidR="002105C5" w:rsidRPr="002105C5" w:rsidRDefault="00EC7119" w:rsidP="002105C5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 2</w:t>
      </w:r>
    </w:p>
    <w:p w14:paraId="1FE99B31" w14:textId="77777777" w:rsidR="002105C5" w:rsidRPr="002105C5" w:rsidRDefault="002105C5" w:rsidP="002105C5">
      <w:pPr>
        <w:pStyle w:val="a4"/>
        <w:jc w:val="right"/>
        <w:rPr>
          <w:rFonts w:ascii="Courier New" w:hAnsi="Courier New" w:cs="Courier New"/>
        </w:rPr>
      </w:pPr>
      <w:r w:rsidRPr="002105C5">
        <w:rPr>
          <w:rFonts w:ascii="Courier New" w:hAnsi="Courier New" w:cs="Courier New"/>
        </w:rPr>
        <w:t>к Положению о признании</w:t>
      </w:r>
    </w:p>
    <w:p w14:paraId="5FF36C68" w14:textId="77777777" w:rsidR="002105C5" w:rsidRPr="002105C5" w:rsidRDefault="002105C5" w:rsidP="002105C5">
      <w:pPr>
        <w:pStyle w:val="a4"/>
        <w:jc w:val="right"/>
        <w:rPr>
          <w:rFonts w:ascii="Courier New" w:hAnsi="Courier New" w:cs="Courier New"/>
        </w:rPr>
      </w:pPr>
      <w:r w:rsidRPr="002105C5">
        <w:rPr>
          <w:rFonts w:ascii="Courier New" w:hAnsi="Courier New" w:cs="Courier New"/>
        </w:rPr>
        <w:t>помещения жилым помещением, жилого</w:t>
      </w:r>
    </w:p>
    <w:p w14:paraId="1892C82C" w14:textId="77777777" w:rsidR="002105C5" w:rsidRPr="002105C5" w:rsidRDefault="002105C5" w:rsidP="002105C5">
      <w:pPr>
        <w:pStyle w:val="a4"/>
        <w:jc w:val="right"/>
        <w:rPr>
          <w:rFonts w:ascii="Courier New" w:hAnsi="Courier New" w:cs="Courier New"/>
        </w:rPr>
      </w:pPr>
      <w:r w:rsidRPr="002105C5">
        <w:rPr>
          <w:rFonts w:ascii="Courier New" w:hAnsi="Courier New" w:cs="Courier New"/>
        </w:rPr>
        <w:lastRenderedPageBreak/>
        <w:t>помещения непригодным для проживания и</w:t>
      </w:r>
    </w:p>
    <w:p w14:paraId="5215F329" w14:textId="77777777" w:rsidR="002105C5" w:rsidRPr="002105C5" w:rsidRDefault="002105C5" w:rsidP="002105C5">
      <w:pPr>
        <w:pStyle w:val="a4"/>
        <w:jc w:val="right"/>
        <w:rPr>
          <w:rFonts w:ascii="Courier New" w:hAnsi="Courier New" w:cs="Courier New"/>
        </w:rPr>
      </w:pPr>
      <w:r w:rsidRPr="002105C5">
        <w:rPr>
          <w:rFonts w:ascii="Courier New" w:hAnsi="Courier New" w:cs="Courier New"/>
        </w:rPr>
        <w:t>многоквартирного дома аварийным и подлежащим</w:t>
      </w:r>
    </w:p>
    <w:p w14:paraId="2F1E480F" w14:textId="77777777" w:rsidR="002105C5" w:rsidRPr="002105C5" w:rsidRDefault="002105C5" w:rsidP="002105C5">
      <w:pPr>
        <w:pStyle w:val="a4"/>
        <w:jc w:val="right"/>
        <w:rPr>
          <w:rFonts w:ascii="Courier New" w:hAnsi="Courier New" w:cs="Courier New"/>
        </w:rPr>
      </w:pPr>
      <w:r w:rsidRPr="002105C5">
        <w:rPr>
          <w:rFonts w:ascii="Courier New" w:hAnsi="Courier New" w:cs="Courier New"/>
        </w:rPr>
        <w:t>сносу или реконструкции, садового дома жилым домом</w:t>
      </w:r>
    </w:p>
    <w:p w14:paraId="37BF2AF6" w14:textId="77777777" w:rsidR="002105C5" w:rsidRPr="002105C5" w:rsidRDefault="002105C5" w:rsidP="002105C5">
      <w:pPr>
        <w:pStyle w:val="a4"/>
        <w:jc w:val="right"/>
        <w:rPr>
          <w:rFonts w:ascii="Courier New" w:hAnsi="Courier New" w:cs="Courier New"/>
        </w:rPr>
      </w:pPr>
      <w:r w:rsidRPr="002105C5">
        <w:rPr>
          <w:rFonts w:ascii="Courier New" w:hAnsi="Courier New" w:cs="Courier New"/>
        </w:rPr>
        <w:t xml:space="preserve"> и жилого дома садовым домом</w:t>
      </w:r>
    </w:p>
    <w:p w14:paraId="18712E8F" w14:textId="41F428DC" w:rsidR="002105C5" w:rsidRDefault="002105C5" w:rsidP="002105C5">
      <w:pPr>
        <w:pStyle w:val="a4"/>
        <w:jc w:val="right"/>
        <w:rPr>
          <w:rFonts w:ascii="Courier New" w:hAnsi="Courier New" w:cs="Courier New"/>
        </w:rPr>
      </w:pPr>
      <w:r w:rsidRPr="002105C5">
        <w:rPr>
          <w:rFonts w:ascii="Courier New" w:hAnsi="Courier New" w:cs="Courier New"/>
        </w:rPr>
        <w:t xml:space="preserve">на территории </w:t>
      </w:r>
      <w:r>
        <w:rPr>
          <w:rFonts w:ascii="Courier New" w:hAnsi="Courier New" w:cs="Courier New"/>
        </w:rPr>
        <w:t>Заславского</w:t>
      </w:r>
    </w:p>
    <w:p w14:paraId="4ED05617" w14:textId="0B7A2918" w:rsidR="002105C5" w:rsidRPr="002105C5" w:rsidRDefault="002105C5" w:rsidP="002105C5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</w:t>
      </w:r>
      <w:r w:rsidR="00996419">
        <w:rPr>
          <w:rFonts w:ascii="Courier New" w:hAnsi="Courier New" w:cs="Courier New"/>
        </w:rPr>
        <w:t>ного образования</w:t>
      </w:r>
    </w:p>
    <w:p w14:paraId="01DB3721" w14:textId="78FF3D8F" w:rsidR="00F130A4" w:rsidRPr="00EC7119" w:rsidRDefault="00F130A4" w:rsidP="00EC7119">
      <w:p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14:paraId="798F2417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АКТ</w:t>
      </w:r>
    </w:p>
    <w:p w14:paraId="036885AA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обследования помещения</w:t>
      </w:r>
    </w:p>
    <w:p w14:paraId="5BDC6F3F" w14:textId="0661249B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32A4AF56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0" w:name="dst100121"/>
      <w:bookmarkEnd w:id="30"/>
      <w:r w:rsidRPr="00996419">
        <w:rPr>
          <w:rFonts w:ascii="Arial" w:hAnsi="Arial" w:cs="Arial"/>
          <w:color w:val="000000"/>
        </w:rPr>
        <w:t>N ________________________ _______________________________________</w:t>
      </w:r>
    </w:p>
    <w:p w14:paraId="72E73BD9" w14:textId="15FAF6F2" w:rsidR="00996419" w:rsidRPr="00996419" w:rsidRDefault="00996419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(дата)</w:t>
      </w:r>
    </w:p>
    <w:p w14:paraId="2BEFEA38" w14:textId="57E04FC5" w:rsidR="00996419" w:rsidRPr="00996419" w:rsidRDefault="00996419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</w:p>
    <w:p w14:paraId="2DF93FE2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</w:p>
    <w:p w14:paraId="4E149D43" w14:textId="6A558758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(месторасположение помещения, в том числе наименования</w:t>
      </w:r>
    </w:p>
    <w:p w14:paraId="07E1FD38" w14:textId="1E431F9F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населенного пункта и улицы, номера дома и квартиры)</w:t>
      </w:r>
    </w:p>
    <w:p w14:paraId="03BBF3B6" w14:textId="59E09F72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5C814097" w14:textId="30637B6B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1" w:name="dst100122"/>
      <w:bookmarkEnd w:id="31"/>
      <w:r w:rsidRPr="00996419">
        <w:rPr>
          <w:rFonts w:ascii="Arial" w:hAnsi="Arial" w:cs="Arial"/>
          <w:color w:val="000000"/>
        </w:rPr>
        <w:t>Межведомственная комиссия, назначенная</w:t>
      </w:r>
    </w:p>
    <w:p w14:paraId="6597D8E3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_________________________________________________________________,</w:t>
      </w:r>
    </w:p>
    <w:p w14:paraId="0D687C39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(кем назначена, наименование федерального органа исполнительной власти,</w:t>
      </w:r>
    </w:p>
    <w:p w14:paraId="7C723E91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органа исполнительной власти субъекта Российской</w:t>
      </w:r>
    </w:p>
    <w:p w14:paraId="45D732CB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Федерации, органа местного самоуправления, дата, номер решения</w:t>
      </w:r>
    </w:p>
    <w:p w14:paraId="6BC461CC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о созыве комиссии)</w:t>
      </w:r>
    </w:p>
    <w:p w14:paraId="67E8B6F5" w14:textId="6B600142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в составе председателя ___________________________________________</w:t>
      </w:r>
      <w:r>
        <w:rPr>
          <w:rFonts w:ascii="Arial" w:hAnsi="Arial" w:cs="Arial"/>
          <w:color w:val="000000"/>
        </w:rPr>
        <w:t>__</w:t>
      </w:r>
    </w:p>
    <w:p w14:paraId="65BFCBEA" w14:textId="011D875F" w:rsidR="00996419" w:rsidRPr="00996419" w:rsidRDefault="00996419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(ФИО, занимаемая должность и место работы)</w:t>
      </w:r>
    </w:p>
    <w:p w14:paraId="09FEB3F7" w14:textId="7AE06C2D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и членов комиссии ________________________________________________</w:t>
      </w:r>
      <w:r>
        <w:rPr>
          <w:rFonts w:ascii="Arial" w:hAnsi="Arial" w:cs="Arial"/>
          <w:color w:val="000000"/>
        </w:rPr>
        <w:t>_</w:t>
      </w:r>
    </w:p>
    <w:p w14:paraId="0B4ACA0C" w14:textId="4A7C1616" w:rsidR="00996419" w:rsidRPr="00996419" w:rsidRDefault="00996419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(ФИО, занимаемая должность и место работы)</w:t>
      </w:r>
    </w:p>
    <w:p w14:paraId="4F35F47E" w14:textId="0EA2F229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при участии приглашенных экспертов _______________________________</w:t>
      </w:r>
      <w:r>
        <w:rPr>
          <w:rFonts w:ascii="Arial" w:hAnsi="Arial" w:cs="Arial"/>
          <w:color w:val="000000"/>
        </w:rPr>
        <w:t>___</w:t>
      </w:r>
    </w:p>
    <w:p w14:paraId="63F16036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</w:p>
    <w:p w14:paraId="3E04DAAC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</w:p>
    <w:p w14:paraId="5B45D744" w14:textId="30DE9600" w:rsidR="00996419" w:rsidRPr="00996419" w:rsidRDefault="00996419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(ФИО, занимаемая должность и место работы)</w:t>
      </w:r>
    </w:p>
    <w:p w14:paraId="2160434A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и приглашенного собственника помещения или уполномоченного им лица</w:t>
      </w:r>
    </w:p>
    <w:p w14:paraId="050243D4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</w:p>
    <w:p w14:paraId="42F0DC9B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</w:p>
    <w:p w14:paraId="2D4BEFD1" w14:textId="316FC2DC" w:rsidR="00996419" w:rsidRPr="00996419" w:rsidRDefault="00996419" w:rsidP="00EC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(ФИО, занимаемая должность и место работы)</w:t>
      </w:r>
    </w:p>
    <w:p w14:paraId="553BDFAB" w14:textId="182CEAB3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произвела обследование помещения по заявлению ____________________</w:t>
      </w:r>
      <w:r>
        <w:rPr>
          <w:rFonts w:ascii="Arial" w:hAnsi="Arial" w:cs="Arial"/>
          <w:color w:val="000000"/>
        </w:rPr>
        <w:t>__</w:t>
      </w:r>
    </w:p>
    <w:p w14:paraId="75008C8B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</w:p>
    <w:p w14:paraId="311CA024" w14:textId="571F1CE9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(реквизиты заявителя: ФИО и адрес - для физического лица,</w:t>
      </w:r>
    </w:p>
    <w:p w14:paraId="3238516E" w14:textId="56400FFE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наименование организации и занимаемая должность - для юридического лица)</w:t>
      </w:r>
    </w:p>
    <w:p w14:paraId="3598C653" w14:textId="0CF70764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и составила настоящий акт обследования помещения _________________</w:t>
      </w:r>
      <w:r>
        <w:rPr>
          <w:rFonts w:ascii="Arial" w:hAnsi="Arial" w:cs="Arial"/>
          <w:color w:val="000000"/>
        </w:rPr>
        <w:t>___</w:t>
      </w:r>
    </w:p>
    <w:p w14:paraId="40FD1E11" w14:textId="7392C66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</w:t>
      </w:r>
      <w:r>
        <w:rPr>
          <w:rFonts w:ascii="Arial" w:hAnsi="Arial" w:cs="Arial"/>
          <w:color w:val="000000"/>
        </w:rPr>
        <w:t>_</w:t>
      </w:r>
    </w:p>
    <w:p w14:paraId="0052EB23" w14:textId="3E1FE9C4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(адрес, принадлежность помещени</w:t>
      </w:r>
      <w:r w:rsidR="00EC7119">
        <w:rPr>
          <w:rFonts w:ascii="Arial" w:hAnsi="Arial" w:cs="Arial"/>
          <w:color w:val="000000"/>
        </w:rPr>
        <w:t xml:space="preserve">я, кадастровый номер, год ввода в </w:t>
      </w:r>
      <w:r w:rsidRPr="00996419">
        <w:rPr>
          <w:rFonts w:ascii="Arial" w:hAnsi="Arial" w:cs="Arial"/>
          <w:color w:val="000000"/>
        </w:rPr>
        <w:t>эксплуатацию)</w:t>
      </w:r>
    </w:p>
    <w:p w14:paraId="08135D68" w14:textId="5EA013ED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Краткое описание состояния жилого помещения, инженерных систем</w:t>
      </w:r>
    </w:p>
    <w:p w14:paraId="2F54F3E7" w14:textId="18FEB3AF" w:rsidR="00996419" w:rsidRPr="00996419" w:rsidRDefault="00EC71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здания, оборудования и механизмов. и прилегающей к зданию </w:t>
      </w:r>
      <w:r w:rsidR="00996419" w:rsidRPr="00996419">
        <w:rPr>
          <w:rFonts w:ascii="Arial" w:hAnsi="Arial" w:cs="Arial"/>
          <w:color w:val="000000"/>
        </w:rPr>
        <w:t>территории _______________________________________________________</w:t>
      </w:r>
      <w:r w:rsidR="00996419">
        <w:rPr>
          <w:rFonts w:ascii="Arial" w:hAnsi="Arial" w:cs="Arial"/>
          <w:color w:val="000000"/>
        </w:rPr>
        <w:t>__</w:t>
      </w:r>
      <w:r>
        <w:rPr>
          <w:rFonts w:ascii="Arial" w:hAnsi="Arial" w:cs="Arial"/>
          <w:color w:val="000000"/>
        </w:rPr>
        <w:t>__________</w:t>
      </w:r>
    </w:p>
    <w:p w14:paraId="691DB5C3" w14:textId="357E08D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</w:t>
      </w:r>
    </w:p>
    <w:p w14:paraId="33D2F9AB" w14:textId="3F25FAEB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</w:t>
      </w:r>
    </w:p>
    <w:p w14:paraId="3FC0EA51" w14:textId="056135E0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 w:rsidR="00EC7119">
        <w:rPr>
          <w:rFonts w:ascii="Arial" w:hAnsi="Arial" w:cs="Arial"/>
          <w:color w:val="000000"/>
        </w:rPr>
        <w:t>_</w:t>
      </w:r>
    </w:p>
    <w:p w14:paraId="66E9ED0E" w14:textId="7D5C8A32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 w:rsidR="00EC7119">
        <w:rPr>
          <w:rFonts w:ascii="Arial" w:hAnsi="Arial" w:cs="Arial"/>
          <w:color w:val="000000"/>
        </w:rPr>
        <w:t>_</w:t>
      </w:r>
    </w:p>
    <w:p w14:paraId="373824CD" w14:textId="4288E67A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</w:t>
      </w:r>
      <w:r w:rsidR="00EC7119">
        <w:rPr>
          <w:rFonts w:ascii="Arial" w:hAnsi="Arial" w:cs="Arial"/>
          <w:color w:val="000000"/>
        </w:rPr>
        <w:t>__</w:t>
      </w:r>
    </w:p>
    <w:p w14:paraId="7FE8A9D4" w14:textId="23338552" w:rsidR="00996419" w:rsidRPr="00996419" w:rsidRDefault="00EC71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Сведения о несоответствиях установленным </w:t>
      </w:r>
      <w:r w:rsidR="00996419" w:rsidRPr="00996419">
        <w:rPr>
          <w:rFonts w:ascii="Arial" w:hAnsi="Arial" w:cs="Arial"/>
          <w:color w:val="000000"/>
        </w:rPr>
        <w:t>требованиям</w:t>
      </w:r>
    </w:p>
    <w:p w14:paraId="1BC836A9" w14:textId="2BAB95B5" w:rsidR="00996419" w:rsidRPr="00996419" w:rsidRDefault="00EC71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 указанием фактических </w:t>
      </w:r>
      <w:r w:rsidR="00996419" w:rsidRPr="00996419">
        <w:rPr>
          <w:rFonts w:ascii="Arial" w:hAnsi="Arial" w:cs="Arial"/>
          <w:color w:val="000000"/>
        </w:rPr>
        <w:t>значений показателя или описанием</w:t>
      </w:r>
    </w:p>
    <w:p w14:paraId="6AE5A29F" w14:textId="32C30A2D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lastRenderedPageBreak/>
        <w:t>конкретного несоответствия _______________________________________</w:t>
      </w:r>
      <w:r>
        <w:rPr>
          <w:rFonts w:ascii="Arial" w:hAnsi="Arial" w:cs="Arial"/>
          <w:color w:val="000000"/>
        </w:rPr>
        <w:t>______</w:t>
      </w:r>
    </w:p>
    <w:p w14:paraId="069C9491" w14:textId="73CF458B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</w:p>
    <w:p w14:paraId="3FFC3A3E" w14:textId="3F2834E4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</w:p>
    <w:p w14:paraId="4A5345DF" w14:textId="39357B4F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</w:p>
    <w:p w14:paraId="77AC64AF" w14:textId="4C225B0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</w:p>
    <w:p w14:paraId="2B9F8443" w14:textId="5A7C26AA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</w:t>
      </w:r>
      <w:r>
        <w:rPr>
          <w:rFonts w:ascii="Arial" w:hAnsi="Arial" w:cs="Arial"/>
          <w:color w:val="000000"/>
        </w:rPr>
        <w:t>____</w:t>
      </w:r>
    </w:p>
    <w:p w14:paraId="21A1CD64" w14:textId="0C42273A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Оц</w:t>
      </w:r>
      <w:r w:rsidR="00EC7119">
        <w:rPr>
          <w:rFonts w:ascii="Arial" w:hAnsi="Arial" w:cs="Arial"/>
          <w:color w:val="000000"/>
        </w:rPr>
        <w:t xml:space="preserve">енка результатов проведенного </w:t>
      </w:r>
      <w:r w:rsidRPr="00996419">
        <w:rPr>
          <w:rFonts w:ascii="Arial" w:hAnsi="Arial" w:cs="Arial"/>
          <w:color w:val="000000"/>
        </w:rPr>
        <w:t>инструментального контроля и</w:t>
      </w:r>
    </w:p>
    <w:p w14:paraId="57514101" w14:textId="06894C84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других видов контроля и исследований _____________________________</w:t>
      </w:r>
      <w:r>
        <w:rPr>
          <w:rFonts w:ascii="Arial" w:hAnsi="Arial" w:cs="Arial"/>
          <w:color w:val="000000"/>
        </w:rPr>
        <w:t>_______</w:t>
      </w:r>
    </w:p>
    <w:p w14:paraId="6337AEBC" w14:textId="043BCCAD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</w:t>
      </w:r>
      <w:r>
        <w:rPr>
          <w:rFonts w:ascii="Arial" w:hAnsi="Arial" w:cs="Arial"/>
          <w:color w:val="000000"/>
        </w:rPr>
        <w:t>____</w:t>
      </w:r>
    </w:p>
    <w:p w14:paraId="6A37474C" w14:textId="307A6883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(кем проведен контроль (испытание), по каким показателям, какие</w:t>
      </w:r>
    </w:p>
    <w:p w14:paraId="65B7291D" w14:textId="12E4CAFA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фактические значения получены)</w:t>
      </w:r>
    </w:p>
    <w:p w14:paraId="3EB13D10" w14:textId="0C29C22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Рекомендации межведомственной комиссии и предлагаемые меры,</w:t>
      </w:r>
    </w:p>
    <w:p w14:paraId="30806E7F" w14:textId="6BA2699E" w:rsidR="00996419" w:rsidRPr="00996419" w:rsidRDefault="00EC71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которые необходимо принять </w:t>
      </w:r>
      <w:r w:rsidR="00996419" w:rsidRPr="00996419">
        <w:rPr>
          <w:rFonts w:ascii="Arial" w:hAnsi="Arial" w:cs="Arial"/>
          <w:color w:val="000000"/>
        </w:rPr>
        <w:t>для обеспечения безопасности или</w:t>
      </w:r>
    </w:p>
    <w:p w14:paraId="4A1BD641" w14:textId="2DDD4464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создания нормальных условий для постоянного проживания ___________</w:t>
      </w:r>
      <w:r>
        <w:rPr>
          <w:rFonts w:ascii="Arial" w:hAnsi="Arial" w:cs="Arial"/>
          <w:color w:val="000000"/>
        </w:rPr>
        <w:t>_______</w:t>
      </w:r>
    </w:p>
    <w:p w14:paraId="28F74678" w14:textId="5CC7F542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  <w:r w:rsidR="00EC7119">
        <w:rPr>
          <w:rFonts w:ascii="Arial" w:hAnsi="Arial" w:cs="Arial"/>
          <w:color w:val="000000"/>
        </w:rPr>
        <w:t>_</w:t>
      </w:r>
    </w:p>
    <w:p w14:paraId="31572EAE" w14:textId="070EC5D3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  <w:r w:rsidR="00EC7119">
        <w:rPr>
          <w:rFonts w:ascii="Arial" w:hAnsi="Arial" w:cs="Arial"/>
          <w:color w:val="000000"/>
        </w:rPr>
        <w:t>_</w:t>
      </w:r>
    </w:p>
    <w:p w14:paraId="78A68ED1" w14:textId="6CD8A15F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____</w:t>
      </w:r>
    </w:p>
    <w:p w14:paraId="28C1DE50" w14:textId="764FCB2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</w:t>
      </w:r>
      <w:r>
        <w:rPr>
          <w:rFonts w:ascii="Arial" w:hAnsi="Arial" w:cs="Arial"/>
          <w:color w:val="000000"/>
        </w:rPr>
        <w:t>_____</w:t>
      </w:r>
    </w:p>
    <w:p w14:paraId="307A7C9A" w14:textId="0255B68E" w:rsidR="00996419" w:rsidRPr="00996419" w:rsidRDefault="004E0353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Заключение межведомственной комиссии по </w:t>
      </w:r>
      <w:r w:rsidR="00996419" w:rsidRPr="00996419">
        <w:rPr>
          <w:rFonts w:ascii="Arial" w:hAnsi="Arial" w:cs="Arial"/>
          <w:color w:val="000000"/>
        </w:rPr>
        <w:t>результатам</w:t>
      </w:r>
    </w:p>
    <w:p w14:paraId="660AFC1B" w14:textId="3E96E7B6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обследования помещения ___________________________________________</w:t>
      </w:r>
      <w:r>
        <w:rPr>
          <w:rFonts w:ascii="Arial" w:hAnsi="Arial" w:cs="Arial"/>
          <w:color w:val="000000"/>
        </w:rPr>
        <w:t>____</w:t>
      </w:r>
    </w:p>
    <w:p w14:paraId="4E7681AF" w14:textId="677E22D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</w:p>
    <w:p w14:paraId="3359E34D" w14:textId="2DFD5E56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</w:p>
    <w:p w14:paraId="1A71DAD0" w14:textId="46A05616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__________________________________________________________________</w:t>
      </w:r>
      <w:r>
        <w:rPr>
          <w:rFonts w:ascii="Arial" w:hAnsi="Arial" w:cs="Arial"/>
          <w:color w:val="000000"/>
        </w:rPr>
        <w:t>___</w:t>
      </w:r>
    </w:p>
    <w:p w14:paraId="1CE42F3D" w14:textId="1CEEAB54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_________________________________________________________________</w:t>
      </w:r>
      <w:r>
        <w:rPr>
          <w:rFonts w:ascii="Arial" w:hAnsi="Arial" w:cs="Arial"/>
          <w:color w:val="000000"/>
        </w:rPr>
        <w:t>____</w:t>
      </w:r>
    </w:p>
    <w:p w14:paraId="78F4EA2F" w14:textId="66AF9F5E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66C901A9" w14:textId="250377A6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2" w:name="dst100123"/>
      <w:bookmarkEnd w:id="32"/>
      <w:r w:rsidRPr="00996419">
        <w:rPr>
          <w:rFonts w:ascii="Arial" w:hAnsi="Arial" w:cs="Arial"/>
          <w:color w:val="000000"/>
        </w:rPr>
        <w:t>Приложение к акту:</w:t>
      </w:r>
    </w:p>
    <w:p w14:paraId="4851A283" w14:textId="57A92785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3" w:name="dst100124"/>
      <w:bookmarkEnd w:id="33"/>
      <w:r w:rsidRPr="00996419">
        <w:rPr>
          <w:rFonts w:ascii="Arial" w:hAnsi="Arial" w:cs="Arial"/>
          <w:color w:val="000000"/>
        </w:rPr>
        <w:t>а) результаты инструментального контроля;</w:t>
      </w:r>
    </w:p>
    <w:p w14:paraId="7ED44790" w14:textId="05224CB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4" w:name="dst100125"/>
      <w:bookmarkEnd w:id="34"/>
      <w:r w:rsidRPr="00996419">
        <w:rPr>
          <w:rFonts w:ascii="Arial" w:hAnsi="Arial" w:cs="Arial"/>
          <w:color w:val="000000"/>
        </w:rPr>
        <w:t>б) результаты лабораторных испытаний;</w:t>
      </w:r>
    </w:p>
    <w:p w14:paraId="30CA668F" w14:textId="71D58A2A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5" w:name="dst100126"/>
      <w:bookmarkEnd w:id="35"/>
      <w:r w:rsidRPr="00996419">
        <w:rPr>
          <w:rFonts w:ascii="Arial" w:hAnsi="Arial" w:cs="Arial"/>
          <w:color w:val="000000"/>
        </w:rPr>
        <w:t>в) результаты исследований;</w:t>
      </w:r>
    </w:p>
    <w:p w14:paraId="5FCD508B" w14:textId="74F7AFAA" w:rsidR="00996419" w:rsidRPr="00996419" w:rsidRDefault="004E0353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6" w:name="dst100127"/>
      <w:bookmarkEnd w:id="36"/>
      <w:r>
        <w:rPr>
          <w:rFonts w:ascii="Arial" w:hAnsi="Arial" w:cs="Arial"/>
          <w:color w:val="000000"/>
        </w:rPr>
        <w:t xml:space="preserve">г) заключения экспертов проектно-изыскательских </w:t>
      </w:r>
      <w:r w:rsidR="00996419" w:rsidRPr="00996419">
        <w:rPr>
          <w:rFonts w:ascii="Arial" w:hAnsi="Arial" w:cs="Arial"/>
          <w:color w:val="000000"/>
        </w:rPr>
        <w:t>и</w:t>
      </w:r>
    </w:p>
    <w:p w14:paraId="6297C11B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специализированных организаций;</w:t>
      </w:r>
    </w:p>
    <w:p w14:paraId="66D5CA5A" w14:textId="6BF90D82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7" w:name="dst100128"/>
      <w:bookmarkEnd w:id="37"/>
      <w:r w:rsidRPr="00996419">
        <w:rPr>
          <w:rFonts w:ascii="Arial" w:hAnsi="Arial" w:cs="Arial"/>
          <w:color w:val="000000"/>
        </w:rPr>
        <w:t>д) другие материалы по реш</w:t>
      </w:r>
      <w:r w:rsidR="004E0353">
        <w:rPr>
          <w:rFonts w:ascii="Arial" w:hAnsi="Arial" w:cs="Arial"/>
          <w:color w:val="000000"/>
        </w:rPr>
        <w:t>ению межведомственной комиссии.</w:t>
      </w:r>
    </w:p>
    <w:p w14:paraId="32C0BAEF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Председатель межведомственной комиссии</w:t>
      </w:r>
    </w:p>
    <w:p w14:paraId="26D02D4E" w14:textId="71E462D9" w:rsidR="00996419" w:rsidRPr="00996419" w:rsidRDefault="00800BC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</w:t>
      </w:r>
      <w:r w:rsidR="00996419" w:rsidRPr="00996419">
        <w:rPr>
          <w:rFonts w:ascii="Arial" w:hAnsi="Arial" w:cs="Arial"/>
          <w:color w:val="000000"/>
        </w:rPr>
        <w:t>________________________________</w:t>
      </w:r>
    </w:p>
    <w:p w14:paraId="1B66D1F2" w14:textId="138CB19C" w:rsidR="00996419" w:rsidRPr="00996419" w:rsidRDefault="00800BC9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(подпись) </w:t>
      </w:r>
      <w:r w:rsidR="00996419" w:rsidRPr="00996419">
        <w:rPr>
          <w:rFonts w:ascii="Arial" w:hAnsi="Arial" w:cs="Arial"/>
          <w:color w:val="000000"/>
        </w:rPr>
        <w:t>(ФИО)</w:t>
      </w:r>
    </w:p>
    <w:p w14:paraId="5290E4C3" w14:textId="1A3AC2A3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1BA5015B" w14:textId="77777777" w:rsidR="00996419" w:rsidRPr="00996419" w:rsidRDefault="0099641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996419">
        <w:rPr>
          <w:rFonts w:ascii="Arial" w:hAnsi="Arial" w:cs="Arial"/>
          <w:color w:val="000000"/>
        </w:rPr>
        <w:t>Члены межведомственной комиссии</w:t>
      </w:r>
    </w:p>
    <w:p w14:paraId="2431C4D8" w14:textId="34794245" w:rsidR="00996419" w:rsidRPr="00996419" w:rsidRDefault="00800BC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</w:t>
      </w:r>
      <w:r w:rsidR="00996419" w:rsidRPr="00996419">
        <w:rPr>
          <w:rFonts w:ascii="Arial" w:hAnsi="Arial" w:cs="Arial"/>
          <w:color w:val="000000"/>
        </w:rPr>
        <w:t>________________________________</w:t>
      </w:r>
    </w:p>
    <w:p w14:paraId="24596292" w14:textId="1A09C80D" w:rsidR="00996419" w:rsidRPr="00996419" w:rsidRDefault="00800BC9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(подпись)</w:t>
      </w:r>
      <w:r w:rsidR="00996419" w:rsidRPr="00996419">
        <w:rPr>
          <w:rFonts w:ascii="Arial" w:hAnsi="Arial" w:cs="Arial"/>
          <w:color w:val="000000"/>
        </w:rPr>
        <w:t xml:space="preserve"> (ФИО)</w:t>
      </w:r>
    </w:p>
    <w:p w14:paraId="14273530" w14:textId="0BF11DB6" w:rsidR="00996419" w:rsidRPr="00996419" w:rsidRDefault="00800BC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</w:t>
      </w:r>
      <w:r w:rsidR="00996419" w:rsidRPr="00996419">
        <w:rPr>
          <w:rFonts w:ascii="Arial" w:hAnsi="Arial" w:cs="Arial"/>
          <w:color w:val="000000"/>
        </w:rPr>
        <w:t>________________________________</w:t>
      </w:r>
    </w:p>
    <w:p w14:paraId="3F30241E" w14:textId="180B1A98" w:rsidR="00996419" w:rsidRPr="00996419" w:rsidRDefault="00800BC9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(подпись) </w:t>
      </w:r>
      <w:r w:rsidR="00996419" w:rsidRPr="00996419">
        <w:rPr>
          <w:rFonts w:ascii="Arial" w:hAnsi="Arial" w:cs="Arial"/>
          <w:color w:val="000000"/>
        </w:rPr>
        <w:t>(ФИО)</w:t>
      </w:r>
    </w:p>
    <w:p w14:paraId="34E656C9" w14:textId="6C31C3FF" w:rsidR="00996419" w:rsidRPr="00996419" w:rsidRDefault="00800BC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</w:t>
      </w:r>
      <w:r w:rsidR="00996419" w:rsidRPr="00996419">
        <w:rPr>
          <w:rFonts w:ascii="Arial" w:hAnsi="Arial" w:cs="Arial"/>
          <w:color w:val="000000"/>
        </w:rPr>
        <w:t>________________________________</w:t>
      </w:r>
    </w:p>
    <w:p w14:paraId="039C263A" w14:textId="591BD5AC" w:rsidR="00996419" w:rsidRPr="00996419" w:rsidRDefault="00800BC9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(подпись) </w:t>
      </w:r>
      <w:r w:rsidR="00996419" w:rsidRPr="00996419">
        <w:rPr>
          <w:rFonts w:ascii="Arial" w:hAnsi="Arial" w:cs="Arial"/>
          <w:color w:val="000000"/>
        </w:rPr>
        <w:t>(ФИО)</w:t>
      </w:r>
    </w:p>
    <w:p w14:paraId="1873444F" w14:textId="7B39BDFC" w:rsidR="00996419" w:rsidRPr="00996419" w:rsidRDefault="00800BC9" w:rsidP="00996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</w:t>
      </w:r>
      <w:r w:rsidR="00996419" w:rsidRPr="00996419">
        <w:rPr>
          <w:rFonts w:ascii="Arial" w:hAnsi="Arial" w:cs="Arial"/>
          <w:color w:val="000000"/>
        </w:rPr>
        <w:t>________________________________</w:t>
      </w:r>
    </w:p>
    <w:p w14:paraId="191037E2" w14:textId="2D436496" w:rsidR="00996419" w:rsidRPr="00996419" w:rsidRDefault="00800BC9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(подпись) </w:t>
      </w:r>
      <w:r w:rsidR="00996419" w:rsidRPr="00996419">
        <w:rPr>
          <w:rFonts w:ascii="Arial" w:hAnsi="Arial" w:cs="Arial"/>
          <w:color w:val="000000"/>
        </w:rPr>
        <w:t>(ФИО)</w:t>
      </w:r>
    </w:p>
    <w:p w14:paraId="1E3CA0E3" w14:textId="18955F8D" w:rsidR="00996419" w:rsidRPr="00996419" w:rsidRDefault="00996419" w:rsidP="00996419">
      <w:pPr>
        <w:rPr>
          <w:rFonts w:ascii="Arial" w:hAnsi="Arial" w:cs="Arial"/>
          <w:color w:val="000000"/>
        </w:rPr>
      </w:pPr>
    </w:p>
    <w:p w14:paraId="2CD1C277" w14:textId="71909CFB" w:rsidR="00996419" w:rsidRPr="00996419" w:rsidRDefault="00800BC9" w:rsidP="00996419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№ 3</w:t>
      </w:r>
    </w:p>
    <w:p w14:paraId="061E1E0F" w14:textId="77777777" w:rsidR="00996419" w:rsidRPr="00996419" w:rsidRDefault="00996419" w:rsidP="00996419">
      <w:pPr>
        <w:pStyle w:val="a4"/>
        <w:jc w:val="right"/>
        <w:rPr>
          <w:rFonts w:ascii="Courier New" w:hAnsi="Courier New" w:cs="Courier New"/>
        </w:rPr>
      </w:pPr>
      <w:r w:rsidRPr="00996419">
        <w:rPr>
          <w:rFonts w:ascii="Courier New" w:hAnsi="Courier New" w:cs="Courier New"/>
        </w:rPr>
        <w:t>к Положению о признании</w:t>
      </w:r>
    </w:p>
    <w:p w14:paraId="4C73DC39" w14:textId="77777777" w:rsidR="00996419" w:rsidRPr="00996419" w:rsidRDefault="00996419" w:rsidP="00996419">
      <w:pPr>
        <w:pStyle w:val="a4"/>
        <w:jc w:val="right"/>
        <w:rPr>
          <w:rFonts w:ascii="Courier New" w:hAnsi="Courier New" w:cs="Courier New"/>
        </w:rPr>
      </w:pPr>
      <w:r w:rsidRPr="00996419">
        <w:rPr>
          <w:rFonts w:ascii="Courier New" w:hAnsi="Courier New" w:cs="Courier New"/>
        </w:rPr>
        <w:t>помещения жилым помещением, жилого</w:t>
      </w:r>
    </w:p>
    <w:p w14:paraId="13D44815" w14:textId="77777777" w:rsidR="00996419" w:rsidRPr="00996419" w:rsidRDefault="00996419" w:rsidP="00996419">
      <w:pPr>
        <w:pStyle w:val="a4"/>
        <w:jc w:val="right"/>
        <w:rPr>
          <w:rFonts w:ascii="Courier New" w:hAnsi="Courier New" w:cs="Courier New"/>
        </w:rPr>
      </w:pPr>
      <w:r w:rsidRPr="00996419">
        <w:rPr>
          <w:rFonts w:ascii="Courier New" w:hAnsi="Courier New" w:cs="Courier New"/>
        </w:rPr>
        <w:t>помещения непригодным для проживания и</w:t>
      </w:r>
    </w:p>
    <w:p w14:paraId="51DE0B25" w14:textId="77777777" w:rsidR="00996419" w:rsidRPr="00996419" w:rsidRDefault="00996419" w:rsidP="00996419">
      <w:pPr>
        <w:pStyle w:val="a4"/>
        <w:jc w:val="right"/>
        <w:rPr>
          <w:rFonts w:ascii="Courier New" w:hAnsi="Courier New" w:cs="Courier New"/>
        </w:rPr>
      </w:pPr>
      <w:r w:rsidRPr="00996419">
        <w:rPr>
          <w:rFonts w:ascii="Courier New" w:hAnsi="Courier New" w:cs="Courier New"/>
        </w:rPr>
        <w:t>многоквартирного дома аварийным и подлежащим</w:t>
      </w:r>
    </w:p>
    <w:p w14:paraId="4E5E6926" w14:textId="77777777" w:rsidR="00996419" w:rsidRPr="00996419" w:rsidRDefault="00996419" w:rsidP="00996419">
      <w:pPr>
        <w:pStyle w:val="a4"/>
        <w:jc w:val="right"/>
        <w:rPr>
          <w:rFonts w:ascii="Courier New" w:hAnsi="Courier New" w:cs="Courier New"/>
        </w:rPr>
      </w:pPr>
      <w:r w:rsidRPr="00996419">
        <w:rPr>
          <w:rFonts w:ascii="Courier New" w:hAnsi="Courier New" w:cs="Courier New"/>
        </w:rPr>
        <w:t>сносу или реконструкции, садового дома жилым домом</w:t>
      </w:r>
    </w:p>
    <w:p w14:paraId="16F4C76D" w14:textId="54C0A50A" w:rsidR="00996419" w:rsidRDefault="00996419" w:rsidP="00996419">
      <w:pPr>
        <w:pStyle w:val="a4"/>
        <w:jc w:val="right"/>
        <w:rPr>
          <w:rFonts w:ascii="Courier New" w:hAnsi="Courier New" w:cs="Courier New"/>
        </w:rPr>
      </w:pPr>
      <w:r w:rsidRPr="00996419">
        <w:rPr>
          <w:rFonts w:ascii="Courier New" w:hAnsi="Courier New" w:cs="Courier New"/>
        </w:rPr>
        <w:t xml:space="preserve"> и жилого дома садовым домом на территории</w:t>
      </w:r>
    </w:p>
    <w:p w14:paraId="7D884A3E" w14:textId="4F3085F4" w:rsidR="003D1FAD" w:rsidRPr="00996419" w:rsidRDefault="003D1FAD" w:rsidP="00996419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Заславского муниципального образования</w:t>
      </w:r>
    </w:p>
    <w:p w14:paraId="629F7F58" w14:textId="335CCE29" w:rsidR="00F130A4" w:rsidRPr="00F130A4" w:rsidRDefault="00F130A4" w:rsidP="003D1FAD">
      <w:pPr>
        <w:pStyle w:val="a4"/>
        <w:jc w:val="right"/>
        <w:rPr>
          <w:rFonts w:ascii="Courier New" w:hAnsi="Courier New" w:cs="Courier New"/>
        </w:rPr>
      </w:pPr>
    </w:p>
    <w:p w14:paraId="54F9D379" w14:textId="77777777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РЕШЕНИЕ</w:t>
      </w:r>
    </w:p>
    <w:p w14:paraId="0F329C6E" w14:textId="77777777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о признании садового дома жилым домом</w:t>
      </w:r>
    </w:p>
    <w:p w14:paraId="23A7E8C7" w14:textId="77777777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и жилого дома садовым домом</w:t>
      </w:r>
    </w:p>
    <w:p w14:paraId="7B99D256" w14:textId="4C7D848E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57272859" w14:textId="0FD4849D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8" w:name="dst100222"/>
      <w:bookmarkEnd w:id="38"/>
      <w:r>
        <w:rPr>
          <w:rFonts w:ascii="Arial" w:hAnsi="Arial" w:cs="Arial"/>
          <w:color w:val="000000"/>
        </w:rPr>
        <w:t>Дата, номер_________________________________________________________</w:t>
      </w:r>
    </w:p>
    <w:p w14:paraId="1443C8F5" w14:textId="3D32FF38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078124B1" w14:textId="29732CD6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39" w:name="dst100223"/>
      <w:bookmarkEnd w:id="39"/>
      <w:r w:rsidRPr="003D1FAD">
        <w:rPr>
          <w:rFonts w:ascii="Arial" w:hAnsi="Arial" w:cs="Arial"/>
          <w:color w:val="000000"/>
        </w:rPr>
        <w:t>В связи с обращением ______________________________________________________</w:t>
      </w:r>
      <w:r>
        <w:rPr>
          <w:rFonts w:ascii="Arial" w:hAnsi="Arial" w:cs="Arial"/>
          <w:color w:val="000000"/>
        </w:rPr>
        <w:t>______________</w:t>
      </w:r>
    </w:p>
    <w:p w14:paraId="00694AEF" w14:textId="6A179BB9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(Ф.И.О. физического л</w:t>
      </w:r>
      <w:r w:rsidR="00800BC9">
        <w:rPr>
          <w:rFonts w:ascii="Arial" w:hAnsi="Arial" w:cs="Arial"/>
          <w:color w:val="000000"/>
        </w:rPr>
        <w:t xml:space="preserve">ица, наименование юридического </w:t>
      </w:r>
      <w:r w:rsidR="0061063B">
        <w:rPr>
          <w:rFonts w:ascii="Arial" w:hAnsi="Arial" w:cs="Arial"/>
          <w:color w:val="000000"/>
        </w:rPr>
        <w:t>лица - заявителя)</w:t>
      </w:r>
    </w:p>
    <w:p w14:paraId="626C61E1" w14:textId="34E44789" w:rsidR="003D1FAD" w:rsidRPr="003D1FAD" w:rsidRDefault="00800BC9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садовый дом жилым домом/жилой дом </w:t>
      </w:r>
      <w:r w:rsidR="003D1FAD" w:rsidRPr="003D1FAD">
        <w:rPr>
          <w:rFonts w:ascii="Arial" w:hAnsi="Arial" w:cs="Arial"/>
          <w:color w:val="000000"/>
        </w:rPr>
        <w:t>садовым домом,</w:t>
      </w:r>
    </w:p>
    <w:p w14:paraId="0EB05F2C" w14:textId="6DA316E9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о намер</w:t>
      </w:r>
      <w:r w:rsidR="00800BC9">
        <w:rPr>
          <w:rFonts w:ascii="Arial" w:hAnsi="Arial" w:cs="Arial"/>
          <w:color w:val="000000"/>
        </w:rPr>
        <w:t xml:space="preserve">ении </w:t>
      </w:r>
      <w:r w:rsidRPr="003D1FAD">
        <w:rPr>
          <w:rFonts w:ascii="Arial" w:hAnsi="Arial" w:cs="Arial"/>
          <w:color w:val="000000"/>
        </w:rPr>
        <w:t>признать ---------------------------------------------------</w:t>
      </w:r>
      <w:r w:rsidR="00800BC9">
        <w:rPr>
          <w:rFonts w:ascii="Arial" w:hAnsi="Arial" w:cs="Arial"/>
          <w:color w:val="000000"/>
        </w:rPr>
        <w:t>---------------------------</w:t>
      </w:r>
      <w:r w:rsidRPr="003D1FAD">
        <w:rPr>
          <w:rFonts w:ascii="Arial" w:hAnsi="Arial" w:cs="Arial"/>
          <w:color w:val="000000"/>
        </w:rPr>
        <w:t>(ненужное зачеркнуть)</w:t>
      </w:r>
    </w:p>
    <w:p w14:paraId="6DE05689" w14:textId="65439274" w:rsid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расположенный по адресу: _____________________________________________</w:t>
      </w:r>
      <w:r>
        <w:rPr>
          <w:rFonts w:ascii="Arial" w:hAnsi="Arial" w:cs="Arial"/>
          <w:color w:val="000000"/>
        </w:rPr>
        <w:t>_</w:t>
      </w:r>
    </w:p>
    <w:p w14:paraId="6C566A2B" w14:textId="6F560A37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_____________________________________________________________________</w:t>
      </w:r>
    </w:p>
    <w:p w14:paraId="5264C585" w14:textId="7C1D7B49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 xml:space="preserve">кадастровый номер земельного участка, </w:t>
      </w:r>
      <w:r w:rsidR="00800BC9">
        <w:rPr>
          <w:rFonts w:ascii="Arial" w:hAnsi="Arial" w:cs="Arial"/>
          <w:color w:val="000000"/>
        </w:rPr>
        <w:t xml:space="preserve">в пределах которого расположен </w:t>
      </w:r>
      <w:r w:rsidRPr="003D1FAD">
        <w:rPr>
          <w:rFonts w:ascii="Arial" w:hAnsi="Arial" w:cs="Arial"/>
          <w:color w:val="000000"/>
        </w:rPr>
        <w:t>дом:</w:t>
      </w:r>
    </w:p>
    <w:p w14:paraId="694036E7" w14:textId="54979F9A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______________________________________________________________________</w:t>
      </w:r>
    </w:p>
    <w:p w14:paraId="5F872A23" w14:textId="3BA25737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на основании ______________________________________________________________</w:t>
      </w:r>
      <w:r>
        <w:rPr>
          <w:rFonts w:ascii="Arial" w:hAnsi="Arial" w:cs="Arial"/>
          <w:color w:val="000000"/>
        </w:rPr>
        <w:t>________</w:t>
      </w:r>
    </w:p>
    <w:p w14:paraId="5F6861F8" w14:textId="2CD516FE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(наименование и реквизиты правоустанавливающего документа)</w:t>
      </w:r>
    </w:p>
    <w:p w14:paraId="42835E74" w14:textId="5EE0FF6C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_________________________________________________________</w:t>
      </w:r>
      <w:r>
        <w:rPr>
          <w:rFonts w:ascii="Arial" w:hAnsi="Arial" w:cs="Arial"/>
          <w:color w:val="000000"/>
        </w:rPr>
        <w:t>_____________</w:t>
      </w:r>
    </w:p>
    <w:p w14:paraId="44CB6F8B" w14:textId="77777777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по результатам рассмотрения представленных документов принято решение:</w:t>
      </w:r>
    </w:p>
    <w:p w14:paraId="4B82F472" w14:textId="77777777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40" w:name="dst100224"/>
      <w:bookmarkEnd w:id="40"/>
      <w:r w:rsidRPr="003D1FAD">
        <w:rPr>
          <w:rFonts w:ascii="Arial" w:hAnsi="Arial" w:cs="Arial"/>
          <w:color w:val="000000"/>
        </w:rPr>
        <w:t>Признать __________________________________________________________________</w:t>
      </w:r>
    </w:p>
    <w:p w14:paraId="79E8A828" w14:textId="17B6CA0A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(садовый дом жилым домом/жилой дом садовым домом - нужное указать)</w:t>
      </w:r>
    </w:p>
    <w:p w14:paraId="6D87F233" w14:textId="780F0A33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______________________________________________________________________</w:t>
      </w:r>
    </w:p>
    <w:p w14:paraId="02A7AF7B" w14:textId="40F48528" w:rsidR="003D1FAD" w:rsidRPr="003D1FAD" w:rsidRDefault="003D1FAD" w:rsidP="006106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(должность)</w:t>
      </w:r>
    </w:p>
    <w:p w14:paraId="7603A92B" w14:textId="7E12E370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________________________________ ____________________________________</w:t>
      </w:r>
    </w:p>
    <w:p w14:paraId="057DCC44" w14:textId="20D52585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(Ф.И.О. должнос</w:t>
      </w:r>
      <w:r w:rsidR="00800BC9">
        <w:rPr>
          <w:rFonts w:ascii="Arial" w:hAnsi="Arial" w:cs="Arial"/>
          <w:color w:val="000000"/>
        </w:rPr>
        <w:t xml:space="preserve">тного лица органа </w:t>
      </w:r>
      <w:r w:rsidRPr="003D1FAD">
        <w:rPr>
          <w:rFonts w:ascii="Arial" w:hAnsi="Arial" w:cs="Arial"/>
          <w:color w:val="000000"/>
        </w:rPr>
        <w:t>(подпись должностного лица органа</w:t>
      </w:r>
    </w:p>
    <w:p w14:paraId="4611F7A3" w14:textId="1E7CE0C5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местного самоупра</w:t>
      </w:r>
      <w:r w:rsidR="00800BC9">
        <w:rPr>
          <w:rFonts w:ascii="Arial" w:hAnsi="Arial" w:cs="Arial"/>
          <w:color w:val="000000"/>
        </w:rPr>
        <w:t xml:space="preserve">вления </w:t>
      </w:r>
      <w:r w:rsidRPr="003D1FAD">
        <w:rPr>
          <w:rFonts w:ascii="Arial" w:hAnsi="Arial" w:cs="Arial"/>
          <w:color w:val="000000"/>
        </w:rPr>
        <w:t>местного самоуправления</w:t>
      </w:r>
    </w:p>
    <w:p w14:paraId="3A560520" w14:textId="61F1B369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муниципального образовани</w:t>
      </w:r>
      <w:r w:rsidR="00800BC9">
        <w:rPr>
          <w:rFonts w:ascii="Arial" w:hAnsi="Arial" w:cs="Arial"/>
          <w:color w:val="000000"/>
        </w:rPr>
        <w:t xml:space="preserve">я, в </w:t>
      </w:r>
      <w:r w:rsidRPr="003D1FAD">
        <w:rPr>
          <w:rFonts w:ascii="Arial" w:hAnsi="Arial" w:cs="Arial"/>
          <w:color w:val="000000"/>
        </w:rPr>
        <w:t>муниципального образования, в</w:t>
      </w:r>
    </w:p>
    <w:p w14:paraId="110F7F75" w14:textId="35A16A80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границах которог</w:t>
      </w:r>
      <w:r w:rsidR="00800BC9">
        <w:rPr>
          <w:rFonts w:ascii="Arial" w:hAnsi="Arial" w:cs="Arial"/>
          <w:color w:val="000000"/>
        </w:rPr>
        <w:t xml:space="preserve">о расположен </w:t>
      </w:r>
      <w:r w:rsidRPr="003D1FAD">
        <w:rPr>
          <w:rFonts w:ascii="Arial" w:hAnsi="Arial" w:cs="Arial"/>
          <w:color w:val="000000"/>
        </w:rPr>
        <w:t>границах которого расположен</w:t>
      </w:r>
    </w:p>
    <w:p w14:paraId="1A997563" w14:textId="1B09E259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садовый дом или ж</w:t>
      </w:r>
      <w:r w:rsidR="00800BC9">
        <w:rPr>
          <w:rFonts w:ascii="Arial" w:hAnsi="Arial" w:cs="Arial"/>
          <w:color w:val="000000"/>
        </w:rPr>
        <w:t xml:space="preserve">илой дом) </w:t>
      </w:r>
      <w:r w:rsidRPr="003D1FAD">
        <w:rPr>
          <w:rFonts w:ascii="Arial" w:hAnsi="Arial" w:cs="Arial"/>
          <w:color w:val="000000"/>
        </w:rPr>
        <w:t>садовый дом или жилой дом)</w:t>
      </w:r>
    </w:p>
    <w:p w14:paraId="03E21C43" w14:textId="79AE6C48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М.П.</w:t>
      </w:r>
    </w:p>
    <w:p w14:paraId="1462DB22" w14:textId="5CAC3D23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2F7D61F2" w14:textId="5ED041E8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41" w:name="dst100225"/>
      <w:bookmarkEnd w:id="41"/>
      <w:r w:rsidRPr="003D1FAD">
        <w:rPr>
          <w:rFonts w:ascii="Arial" w:hAnsi="Arial" w:cs="Arial"/>
          <w:color w:val="000000"/>
        </w:rPr>
        <w:t>Получ</w:t>
      </w:r>
      <w:r w:rsidR="00800BC9">
        <w:rPr>
          <w:rFonts w:ascii="Arial" w:hAnsi="Arial" w:cs="Arial"/>
          <w:color w:val="000000"/>
        </w:rPr>
        <w:t>ил: "__" ____________ 20__ г. ______________________</w:t>
      </w:r>
      <w:r w:rsidRPr="003D1FAD">
        <w:rPr>
          <w:rFonts w:ascii="Arial" w:hAnsi="Arial" w:cs="Arial"/>
          <w:color w:val="000000"/>
        </w:rPr>
        <w:t>(заполняется</w:t>
      </w:r>
    </w:p>
    <w:p w14:paraId="78235C66" w14:textId="6B3BC60A" w:rsidR="003D1FAD" w:rsidRPr="003D1FAD" w:rsidRDefault="00800BC9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(подпись заявителя) </w:t>
      </w:r>
      <w:r w:rsidR="003D1FAD" w:rsidRPr="003D1FAD">
        <w:rPr>
          <w:rFonts w:ascii="Arial" w:hAnsi="Arial" w:cs="Arial"/>
          <w:color w:val="000000"/>
        </w:rPr>
        <w:t>в случае</w:t>
      </w:r>
    </w:p>
    <w:p w14:paraId="7F9CACF0" w14:textId="60C45B27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получения решения лично)</w:t>
      </w:r>
    </w:p>
    <w:p w14:paraId="38A36501" w14:textId="11DFAA63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6F66ADE7" w14:textId="42FF5736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bookmarkStart w:id="42" w:name="dst100226"/>
      <w:bookmarkEnd w:id="42"/>
      <w:r w:rsidRPr="003D1FAD">
        <w:rPr>
          <w:rFonts w:ascii="Arial" w:hAnsi="Arial" w:cs="Arial"/>
          <w:color w:val="000000"/>
        </w:rPr>
        <w:t>Решение направлено в а</w:t>
      </w:r>
      <w:r w:rsidR="00800BC9">
        <w:rPr>
          <w:rFonts w:ascii="Arial" w:hAnsi="Arial" w:cs="Arial"/>
          <w:color w:val="000000"/>
        </w:rPr>
        <w:t xml:space="preserve">дрес заявителя </w:t>
      </w:r>
      <w:r w:rsidRPr="003D1FAD">
        <w:rPr>
          <w:rFonts w:ascii="Arial" w:hAnsi="Arial" w:cs="Arial"/>
          <w:color w:val="000000"/>
        </w:rPr>
        <w:t>"__" _______ 20__ г.</w:t>
      </w:r>
    </w:p>
    <w:p w14:paraId="512A6F41" w14:textId="717E2FB5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(заполняется в случае направления решения по почте)</w:t>
      </w:r>
    </w:p>
    <w:p w14:paraId="63FADFA9" w14:textId="427DFA40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</w:p>
    <w:p w14:paraId="2A634870" w14:textId="6A000ACE" w:rsidR="003D1FAD" w:rsidRPr="003D1FAD" w:rsidRDefault="003D1FAD" w:rsidP="003D1F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 xml:space="preserve"> ________________________________________</w:t>
      </w:r>
      <w:r>
        <w:rPr>
          <w:rFonts w:ascii="Arial" w:hAnsi="Arial" w:cs="Arial"/>
          <w:color w:val="000000"/>
        </w:rPr>
        <w:t>_____________________________</w:t>
      </w:r>
    </w:p>
    <w:p w14:paraId="3DDEB5B2" w14:textId="596ED952" w:rsidR="003D1FAD" w:rsidRPr="003D1FAD" w:rsidRDefault="003D1FAD" w:rsidP="00800B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D1FAD">
        <w:rPr>
          <w:rFonts w:ascii="Arial" w:hAnsi="Arial" w:cs="Arial"/>
          <w:color w:val="000000"/>
        </w:rPr>
        <w:t>(Ф.И.О., подпись должностного лица,</w:t>
      </w:r>
    </w:p>
    <w:p w14:paraId="1BE54EFA" w14:textId="56F02175" w:rsidR="00F130A4" w:rsidRPr="00F130A4" w:rsidRDefault="003D1FAD" w:rsidP="00800BC9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3D1FAD">
        <w:rPr>
          <w:rFonts w:ascii="Arial" w:hAnsi="Arial" w:cs="Arial"/>
          <w:color w:val="000000"/>
        </w:rPr>
        <w:t>направившего решение в адрес заявителя)</w:t>
      </w:r>
    </w:p>
    <w:p w14:paraId="471397E6" w14:textId="77777777" w:rsidR="00F130A4" w:rsidRPr="00F130A4" w:rsidRDefault="00F130A4" w:rsidP="00800BC9">
      <w:p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14:paraId="5354CCF5" w14:textId="2356F078" w:rsidR="00F130A4" w:rsidRPr="00F130A4" w:rsidRDefault="00F130A4" w:rsidP="00800BC9">
      <w:p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14:paraId="555B3ADF" w14:textId="22D1B8AA" w:rsidR="00421FF0" w:rsidRPr="00421FF0" w:rsidRDefault="00421FF0" w:rsidP="00421FF0">
      <w:pPr>
        <w:pStyle w:val="a4"/>
        <w:jc w:val="right"/>
        <w:rPr>
          <w:rFonts w:ascii="Courier New" w:hAnsi="Courier New" w:cs="Courier New"/>
        </w:rPr>
      </w:pPr>
      <w:r w:rsidRPr="00421FF0">
        <w:rPr>
          <w:rFonts w:ascii="Courier New" w:hAnsi="Courier New" w:cs="Courier New"/>
        </w:rPr>
        <w:t>Приложение № 2</w:t>
      </w:r>
    </w:p>
    <w:p w14:paraId="27EE6144" w14:textId="77777777" w:rsidR="00421FF0" w:rsidRPr="00421FF0" w:rsidRDefault="00421FF0" w:rsidP="00421FF0">
      <w:pPr>
        <w:pStyle w:val="a4"/>
        <w:jc w:val="right"/>
        <w:rPr>
          <w:rFonts w:ascii="Courier New" w:hAnsi="Courier New" w:cs="Courier New"/>
        </w:rPr>
      </w:pPr>
      <w:r w:rsidRPr="00421FF0">
        <w:rPr>
          <w:rFonts w:ascii="Courier New" w:hAnsi="Courier New" w:cs="Courier New"/>
        </w:rPr>
        <w:t>к постановлению Администрации</w:t>
      </w:r>
    </w:p>
    <w:p w14:paraId="7F1648E3" w14:textId="6CD6A3C2" w:rsidR="00421FF0" w:rsidRDefault="00421FF0" w:rsidP="00421FF0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14:paraId="01552B69" w14:textId="1CDE2FCD" w:rsidR="00421FF0" w:rsidRPr="00421FF0" w:rsidRDefault="00800BC9" w:rsidP="00421FF0">
      <w:pPr>
        <w:pStyle w:val="a4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№ 93 от 12.12</w:t>
      </w:r>
      <w:r w:rsidR="00421FF0">
        <w:rPr>
          <w:rFonts w:ascii="Courier New" w:hAnsi="Courier New" w:cs="Courier New"/>
        </w:rPr>
        <w:t>.2023г.</w:t>
      </w:r>
    </w:p>
    <w:p w14:paraId="7747A20D" w14:textId="77777777" w:rsidR="00F130A4" w:rsidRPr="00F130A4" w:rsidRDefault="00F130A4" w:rsidP="00F130A4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</w:p>
    <w:p w14:paraId="1220BEC4" w14:textId="77777777" w:rsidR="00F130A4" w:rsidRPr="00421FF0" w:rsidRDefault="00F130A4" w:rsidP="00F130A4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</w:p>
    <w:p w14:paraId="6CC4944E" w14:textId="77777777" w:rsidR="00421FF0" w:rsidRPr="00421FF0" w:rsidRDefault="00421FF0" w:rsidP="00421FF0">
      <w:pPr>
        <w:jc w:val="center"/>
        <w:rPr>
          <w:rFonts w:ascii="Arial" w:hAnsi="Arial" w:cs="Arial"/>
        </w:rPr>
      </w:pPr>
      <w:r w:rsidRPr="00421FF0">
        <w:rPr>
          <w:rFonts w:ascii="Arial" w:hAnsi="Arial" w:cs="Arial"/>
          <w:bCs/>
        </w:rPr>
        <w:t>СОСТАВ</w:t>
      </w:r>
    </w:p>
    <w:p w14:paraId="4C7A58BD" w14:textId="55320555" w:rsidR="00421FF0" w:rsidRPr="00421FF0" w:rsidRDefault="00421FF0" w:rsidP="00421FF0">
      <w:pPr>
        <w:jc w:val="center"/>
        <w:rPr>
          <w:rFonts w:ascii="Arial" w:hAnsi="Arial" w:cs="Arial"/>
          <w:bCs/>
        </w:rPr>
      </w:pPr>
      <w:r w:rsidRPr="00421FF0">
        <w:rPr>
          <w:rFonts w:ascii="Arial" w:hAnsi="Arial" w:cs="Arial"/>
          <w:bCs/>
        </w:rPr>
        <w:t>межведомственной комиссии по признанию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на территории</w:t>
      </w:r>
      <w:r>
        <w:rPr>
          <w:rFonts w:ascii="Arial" w:hAnsi="Arial" w:cs="Arial"/>
          <w:bCs/>
        </w:rPr>
        <w:t xml:space="preserve"> Заславского муниципального образования</w:t>
      </w:r>
    </w:p>
    <w:p w14:paraId="0CAB33CA" w14:textId="77777777" w:rsidR="00421FF0" w:rsidRPr="00800BC9" w:rsidRDefault="00421FF0" w:rsidP="00421FF0">
      <w:pPr>
        <w:jc w:val="center"/>
        <w:rPr>
          <w:rFonts w:ascii="Arial" w:hAnsi="Arial" w:cs="Arial"/>
        </w:rPr>
      </w:pPr>
    </w:p>
    <w:p w14:paraId="1EEE79CB" w14:textId="77777777" w:rsidR="00421FF0" w:rsidRPr="00800BC9" w:rsidRDefault="00421FF0" w:rsidP="00421FF0">
      <w:pPr>
        <w:tabs>
          <w:tab w:val="left" w:pos="1470"/>
        </w:tabs>
        <w:jc w:val="center"/>
        <w:rPr>
          <w:rFonts w:ascii="Arial" w:hAnsi="Arial" w:cs="Arial"/>
          <w:bCs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700"/>
        <w:gridCol w:w="3583"/>
        <w:gridCol w:w="550"/>
        <w:gridCol w:w="4742"/>
      </w:tblGrid>
      <w:tr w:rsidR="00421FF0" w:rsidRPr="00421FF0" w14:paraId="46E35F63" w14:textId="77777777" w:rsidTr="00487E7E">
        <w:tc>
          <w:tcPr>
            <w:tcW w:w="366" w:type="pct"/>
          </w:tcPr>
          <w:p w14:paraId="3DC31712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  <w:bCs/>
              </w:rPr>
            </w:pPr>
            <w:r w:rsidRPr="00421FF0">
              <w:rPr>
                <w:rFonts w:ascii="Courier New" w:hAnsi="Courier New" w:cs="Courier New"/>
                <w:bCs/>
                <w:sz w:val="22"/>
                <w:szCs w:val="22"/>
              </w:rPr>
              <w:t>1.</w:t>
            </w:r>
          </w:p>
        </w:tc>
        <w:tc>
          <w:tcPr>
            <w:tcW w:w="1871" w:type="pct"/>
          </w:tcPr>
          <w:p w14:paraId="6BE83A78" w14:textId="7771E670" w:rsidR="00421FF0" w:rsidRPr="00421FF0" w:rsidRDefault="00421FF0" w:rsidP="00421FF0">
            <w:pPr>
              <w:tabs>
                <w:tab w:val="left" w:pos="1470"/>
              </w:tabs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Покладок Евгения Михайловна</w:t>
            </w:r>
          </w:p>
        </w:tc>
        <w:tc>
          <w:tcPr>
            <w:tcW w:w="287" w:type="pct"/>
            <w:vAlign w:val="center"/>
          </w:tcPr>
          <w:p w14:paraId="4718106B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476" w:type="pct"/>
            <w:vAlign w:val="center"/>
          </w:tcPr>
          <w:p w14:paraId="013AC6A5" w14:textId="5E06DB55" w:rsidR="00421FF0" w:rsidRPr="00421FF0" w:rsidRDefault="00421FF0" w:rsidP="00421FF0">
            <w:pPr>
              <w:tabs>
                <w:tab w:val="left" w:pos="1470"/>
              </w:tabs>
              <w:jc w:val="both"/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 xml:space="preserve">глава Администрации </w:t>
            </w:r>
            <w:r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  <w:r w:rsidRPr="00421FF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E7EAD" w:rsidRPr="00421FF0">
              <w:rPr>
                <w:rFonts w:ascii="Courier New" w:hAnsi="Courier New" w:cs="Courier New"/>
                <w:sz w:val="22"/>
                <w:szCs w:val="22"/>
              </w:rPr>
              <w:t>- председатель</w:t>
            </w:r>
            <w:r w:rsidR="00800BC9">
              <w:rPr>
                <w:rFonts w:ascii="Courier New" w:hAnsi="Courier New" w:cs="Courier New"/>
                <w:sz w:val="22"/>
                <w:szCs w:val="22"/>
              </w:rPr>
              <w:t xml:space="preserve"> комиссии</w:t>
            </w:r>
          </w:p>
        </w:tc>
      </w:tr>
      <w:tr w:rsidR="00421FF0" w:rsidRPr="00421FF0" w14:paraId="0247DBF2" w14:textId="77777777" w:rsidTr="00487E7E">
        <w:tc>
          <w:tcPr>
            <w:tcW w:w="366" w:type="pct"/>
          </w:tcPr>
          <w:p w14:paraId="1BCF42B1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  <w:bCs/>
              </w:rPr>
            </w:pPr>
            <w:r w:rsidRPr="00421FF0">
              <w:rPr>
                <w:rFonts w:ascii="Courier New" w:hAnsi="Courier New" w:cs="Courier New"/>
                <w:bCs/>
                <w:sz w:val="22"/>
                <w:szCs w:val="22"/>
              </w:rPr>
              <w:t>2.</w:t>
            </w:r>
          </w:p>
        </w:tc>
        <w:tc>
          <w:tcPr>
            <w:tcW w:w="1871" w:type="pct"/>
          </w:tcPr>
          <w:p w14:paraId="65BF03A6" w14:textId="4C8D5001" w:rsidR="00421FF0" w:rsidRPr="00421FF0" w:rsidRDefault="00421FF0" w:rsidP="00421FF0">
            <w:pPr>
              <w:tabs>
                <w:tab w:val="left" w:pos="1470"/>
              </w:tabs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Коркина Людмила Викторовна</w:t>
            </w:r>
          </w:p>
        </w:tc>
        <w:tc>
          <w:tcPr>
            <w:tcW w:w="287" w:type="pct"/>
            <w:vAlign w:val="center"/>
          </w:tcPr>
          <w:p w14:paraId="6BFBDE07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476" w:type="pct"/>
            <w:vAlign w:val="center"/>
          </w:tcPr>
          <w:p w14:paraId="3881B3DF" w14:textId="627D5F11" w:rsidR="00421FF0" w:rsidRPr="00421FF0" w:rsidRDefault="00421FF0" w:rsidP="00421FF0">
            <w:pPr>
              <w:tabs>
                <w:tab w:val="left" w:pos="1470"/>
              </w:tabs>
              <w:jc w:val="both"/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</w:t>
            </w:r>
          </w:p>
          <w:p w14:paraId="62DE3944" w14:textId="0121E4AD" w:rsidR="00421FF0" w:rsidRPr="00421FF0" w:rsidRDefault="00421FF0" w:rsidP="00421FF0">
            <w:pPr>
              <w:tabs>
                <w:tab w:val="left" w:pos="1470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  <w:r w:rsidRPr="00421FF0">
              <w:rPr>
                <w:rFonts w:ascii="Courier New" w:hAnsi="Courier New" w:cs="Courier New"/>
                <w:sz w:val="22"/>
                <w:szCs w:val="22"/>
              </w:rPr>
              <w:t>, заместитель председателя комиссии</w:t>
            </w:r>
          </w:p>
        </w:tc>
      </w:tr>
      <w:tr w:rsidR="00421FF0" w:rsidRPr="00421FF0" w14:paraId="0076298B" w14:textId="77777777" w:rsidTr="00487E7E">
        <w:tc>
          <w:tcPr>
            <w:tcW w:w="366" w:type="pct"/>
          </w:tcPr>
          <w:p w14:paraId="19CD7828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  <w:bCs/>
              </w:rPr>
            </w:pPr>
            <w:r w:rsidRPr="00421FF0">
              <w:rPr>
                <w:rFonts w:ascii="Courier New" w:hAnsi="Courier New" w:cs="Courier New"/>
                <w:bCs/>
                <w:sz w:val="22"/>
                <w:szCs w:val="22"/>
              </w:rPr>
              <w:t>3.</w:t>
            </w:r>
          </w:p>
        </w:tc>
        <w:tc>
          <w:tcPr>
            <w:tcW w:w="1871" w:type="pct"/>
          </w:tcPr>
          <w:p w14:paraId="34C4652B" w14:textId="2C12C1EA" w:rsidR="00421FF0" w:rsidRPr="00421FF0" w:rsidRDefault="00421FF0" w:rsidP="00421FF0">
            <w:pPr>
              <w:tabs>
                <w:tab w:val="left" w:pos="1470"/>
              </w:tabs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Нечаева Марина Владимировна</w:t>
            </w:r>
            <w:r w:rsidRPr="00421FF0"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14:paraId="6D69ED79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476" w:type="pct"/>
            <w:vAlign w:val="center"/>
          </w:tcPr>
          <w:p w14:paraId="13C82668" w14:textId="689F4088" w:rsidR="00421FF0" w:rsidRPr="00421FF0" w:rsidRDefault="004E7EAD" w:rsidP="00421FF0">
            <w:pPr>
              <w:tabs>
                <w:tab w:val="left" w:pos="1470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ведущий</w:t>
            </w:r>
            <w:r w:rsidR="00421FF0" w:rsidRPr="00421FF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21FF0">
              <w:rPr>
                <w:rFonts w:ascii="Courier New" w:hAnsi="Courier New" w:cs="Courier New"/>
                <w:sz w:val="22"/>
                <w:szCs w:val="22"/>
              </w:rPr>
              <w:t>специалист Администрации</w:t>
            </w:r>
            <w:r w:rsidR="00421FF0" w:rsidRPr="00421FF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  <w:r w:rsidR="00421FF0" w:rsidRPr="00421FF0">
              <w:rPr>
                <w:rFonts w:ascii="Courier New" w:hAnsi="Courier New" w:cs="Courier New"/>
                <w:sz w:val="22"/>
                <w:szCs w:val="22"/>
              </w:rPr>
              <w:t>, секретарь комиссии</w:t>
            </w:r>
            <w:r w:rsidR="00421FF0" w:rsidRPr="00421FF0">
              <w:rPr>
                <w:rFonts w:ascii="Courier New" w:hAnsi="Courier New" w:cs="Courier New"/>
                <w:sz w:val="22"/>
                <w:szCs w:val="22"/>
              </w:rPr>
              <w:br/>
            </w:r>
          </w:p>
        </w:tc>
      </w:tr>
      <w:tr w:rsidR="00421FF0" w:rsidRPr="00421FF0" w14:paraId="02C9BCD5" w14:textId="77777777" w:rsidTr="00487E7E">
        <w:tc>
          <w:tcPr>
            <w:tcW w:w="5000" w:type="pct"/>
            <w:gridSpan w:val="4"/>
          </w:tcPr>
          <w:p w14:paraId="50247118" w14:textId="77777777" w:rsidR="00421FF0" w:rsidRPr="00421FF0" w:rsidRDefault="00421FF0" w:rsidP="00421FF0">
            <w:pPr>
              <w:tabs>
                <w:tab w:val="left" w:pos="1470"/>
              </w:tabs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>Члены комиссии:</w:t>
            </w:r>
          </w:p>
          <w:p w14:paraId="21137705" w14:textId="77777777" w:rsidR="00421FF0" w:rsidRPr="00421FF0" w:rsidRDefault="00421FF0" w:rsidP="00421FF0">
            <w:pPr>
              <w:tabs>
                <w:tab w:val="left" w:pos="1470"/>
              </w:tabs>
              <w:rPr>
                <w:rFonts w:ascii="Courier New" w:hAnsi="Courier New" w:cs="Courier New"/>
              </w:rPr>
            </w:pPr>
          </w:p>
        </w:tc>
      </w:tr>
      <w:tr w:rsidR="00421FF0" w:rsidRPr="00421FF0" w14:paraId="489D33AD" w14:textId="77777777" w:rsidTr="00487E7E">
        <w:tc>
          <w:tcPr>
            <w:tcW w:w="366" w:type="pct"/>
          </w:tcPr>
          <w:p w14:paraId="105DEBD5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  <w:bCs/>
              </w:rPr>
            </w:pPr>
            <w:r w:rsidRPr="00421FF0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</w:p>
        </w:tc>
        <w:tc>
          <w:tcPr>
            <w:tcW w:w="1871" w:type="pct"/>
          </w:tcPr>
          <w:p w14:paraId="1FEE1968" w14:textId="5716FD9D" w:rsidR="00BA0FB8" w:rsidRPr="00421FF0" w:rsidRDefault="00BA0FB8" w:rsidP="00421FF0">
            <w:pPr>
              <w:tabs>
                <w:tab w:val="left" w:pos="1470"/>
              </w:tabs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Черанёва Марина Александровна</w:t>
            </w:r>
          </w:p>
        </w:tc>
        <w:tc>
          <w:tcPr>
            <w:tcW w:w="287" w:type="pct"/>
            <w:vAlign w:val="center"/>
          </w:tcPr>
          <w:p w14:paraId="0C5174E4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476" w:type="pct"/>
            <w:vAlign w:val="center"/>
          </w:tcPr>
          <w:p w14:paraId="2BFDF498" w14:textId="3F8DC2E8" w:rsidR="00421FF0" w:rsidRPr="009F208D" w:rsidRDefault="009F208D" w:rsidP="00421FF0">
            <w:pPr>
              <w:tabs>
                <w:tab w:val="left" w:pos="1470"/>
              </w:tabs>
              <w:jc w:val="both"/>
              <w:rPr>
                <w:rFonts w:ascii="Courier New" w:hAnsi="Courier New" w:cs="Courier New"/>
                <w:color w:val="000000" w:themeColor="text1"/>
              </w:rPr>
            </w:pPr>
            <w:r w:rsidRPr="009F208D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Начальник Управления Муниципальным имуществом и земельными отношениями муниципального образования Балаганский район</w:t>
            </w:r>
          </w:p>
        </w:tc>
      </w:tr>
      <w:tr w:rsidR="00421FF0" w:rsidRPr="00421FF0" w14:paraId="5547D2E0" w14:textId="77777777" w:rsidTr="00487E7E">
        <w:tc>
          <w:tcPr>
            <w:tcW w:w="366" w:type="pct"/>
          </w:tcPr>
          <w:p w14:paraId="51D44020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  <w:bCs/>
              </w:rPr>
            </w:pPr>
            <w:r w:rsidRPr="00421FF0"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</w:p>
        </w:tc>
        <w:tc>
          <w:tcPr>
            <w:tcW w:w="1871" w:type="pct"/>
          </w:tcPr>
          <w:p w14:paraId="41679DDA" w14:textId="37B30F8B" w:rsidR="00421FF0" w:rsidRPr="00421FF0" w:rsidRDefault="00095FF0" w:rsidP="00421FF0">
            <w:pPr>
              <w:tabs>
                <w:tab w:val="left" w:pos="1470"/>
              </w:tabs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Вантеева Алена Викторовна</w:t>
            </w:r>
          </w:p>
        </w:tc>
        <w:tc>
          <w:tcPr>
            <w:tcW w:w="287" w:type="pct"/>
            <w:vAlign w:val="center"/>
          </w:tcPr>
          <w:p w14:paraId="3F1F8B56" w14:textId="77777777" w:rsidR="00421FF0" w:rsidRPr="00421FF0" w:rsidRDefault="00421FF0" w:rsidP="00421FF0">
            <w:pPr>
              <w:tabs>
                <w:tab w:val="left" w:pos="1470"/>
              </w:tabs>
              <w:jc w:val="center"/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476" w:type="pct"/>
            <w:vAlign w:val="center"/>
          </w:tcPr>
          <w:p w14:paraId="38314599" w14:textId="12272C43" w:rsidR="00421FF0" w:rsidRPr="009F208D" w:rsidRDefault="00095FF0" w:rsidP="00421FF0">
            <w:pPr>
              <w:tabs>
                <w:tab w:val="left" w:pos="1470"/>
              </w:tabs>
              <w:jc w:val="both"/>
              <w:rPr>
                <w:rFonts w:ascii="Courier New" w:hAnsi="Courier New" w:cs="Courier New"/>
                <w:color w:val="000000" w:themeColor="text1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Начальник МКУ Управления архитектуры и градостроительства МО Балаганский район</w:t>
            </w:r>
          </w:p>
        </w:tc>
      </w:tr>
      <w:tr w:rsidR="00421FF0" w:rsidRPr="00421FF0" w14:paraId="1E9DA6B5" w14:textId="77777777" w:rsidTr="00487E7E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4"/>
          </w:tcPr>
          <w:p w14:paraId="3F71C27A" w14:textId="77777777" w:rsidR="00421FF0" w:rsidRPr="00421FF0" w:rsidRDefault="00421FF0" w:rsidP="00421FF0">
            <w:pPr>
              <w:rPr>
                <w:rFonts w:ascii="Courier New" w:hAnsi="Courier New" w:cs="Courier New"/>
              </w:rPr>
            </w:pPr>
          </w:p>
          <w:p w14:paraId="0A3E99C4" w14:textId="77777777" w:rsidR="00421FF0" w:rsidRPr="00421FF0" w:rsidRDefault="00421FF0" w:rsidP="00421FF0">
            <w:pPr>
              <w:rPr>
                <w:rFonts w:ascii="Courier New" w:hAnsi="Courier New" w:cs="Courier New"/>
              </w:rPr>
            </w:pPr>
            <w:r w:rsidRPr="00421FF0">
              <w:rPr>
                <w:rFonts w:ascii="Courier New" w:hAnsi="Courier New" w:cs="Courier New"/>
                <w:sz w:val="22"/>
                <w:szCs w:val="22"/>
              </w:rPr>
              <w:t>по согласованию:</w:t>
            </w:r>
          </w:p>
        </w:tc>
      </w:tr>
      <w:tr w:rsidR="00421FF0" w:rsidRPr="00AF2F9F" w14:paraId="78F6B85F" w14:textId="77777777" w:rsidTr="00487E7E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4"/>
          </w:tcPr>
          <w:p w14:paraId="21113191" w14:textId="77777777" w:rsidR="00421FF0" w:rsidRPr="00AF2F9F" w:rsidRDefault="00421FF0" w:rsidP="00421FF0">
            <w:pPr>
              <w:tabs>
                <w:tab w:val="left" w:pos="6180"/>
              </w:tabs>
              <w:rPr>
                <w:rFonts w:ascii="Arial" w:hAnsi="Arial" w:cs="Arial"/>
              </w:rPr>
            </w:pPr>
          </w:p>
          <w:p w14:paraId="7586934E" w14:textId="7436CBC6" w:rsidR="00421FF0" w:rsidRPr="00AF2F9F" w:rsidRDefault="00421FF0" w:rsidP="00421FF0">
            <w:pPr>
              <w:jc w:val="both"/>
              <w:rPr>
                <w:rFonts w:ascii="Arial" w:hAnsi="Arial" w:cs="Arial"/>
              </w:rPr>
            </w:pPr>
            <w:r w:rsidRPr="00AF2F9F">
              <w:rPr>
                <w:rFonts w:ascii="Arial" w:hAnsi="Arial" w:cs="Arial"/>
              </w:rPr>
              <w:t xml:space="preserve">-представитель Управления Федеральной службы государственной регистрации, кадастра и картографии по </w:t>
            </w:r>
            <w:r w:rsidR="00095FF0" w:rsidRPr="00AF2F9F">
              <w:rPr>
                <w:rFonts w:ascii="Arial" w:hAnsi="Arial" w:cs="Arial"/>
              </w:rPr>
              <w:t>Иркутской</w:t>
            </w:r>
            <w:r w:rsidRPr="00AF2F9F">
              <w:rPr>
                <w:rFonts w:ascii="Arial" w:hAnsi="Arial" w:cs="Arial"/>
              </w:rPr>
              <w:t xml:space="preserve"> области;</w:t>
            </w:r>
          </w:p>
          <w:p w14:paraId="46CE063B" w14:textId="77777777" w:rsidR="00421FF0" w:rsidRPr="00AF2F9F" w:rsidRDefault="00421FF0" w:rsidP="00421FF0">
            <w:pPr>
              <w:jc w:val="both"/>
              <w:rPr>
                <w:rFonts w:ascii="Arial" w:hAnsi="Arial" w:cs="Arial"/>
              </w:rPr>
            </w:pPr>
            <w:r w:rsidRPr="00AF2F9F">
              <w:rPr>
                <w:rFonts w:ascii="Arial" w:hAnsi="Arial" w:cs="Arial"/>
              </w:rPr>
              <w:t>-представитель органа уполномоченного на проведение государственного контроля и надзора в сфере промышленной и экологической безопасности;</w:t>
            </w:r>
          </w:p>
          <w:p w14:paraId="68D1D8AD" w14:textId="744300C9" w:rsidR="00421FF0" w:rsidRPr="00AF2F9F" w:rsidRDefault="00421FF0" w:rsidP="00421FF0">
            <w:pPr>
              <w:jc w:val="both"/>
              <w:rPr>
                <w:rFonts w:ascii="Arial" w:hAnsi="Arial" w:cs="Arial"/>
              </w:rPr>
            </w:pPr>
            <w:r w:rsidRPr="00AF2F9F">
              <w:rPr>
                <w:rFonts w:ascii="Arial" w:hAnsi="Arial" w:cs="Arial"/>
              </w:rPr>
              <w:t xml:space="preserve">- представитель Государственной жилищной инспекции </w:t>
            </w:r>
            <w:r w:rsidR="00095FF0" w:rsidRPr="00AF2F9F">
              <w:rPr>
                <w:rFonts w:ascii="Arial" w:hAnsi="Arial" w:cs="Arial"/>
              </w:rPr>
              <w:t>Иркутской</w:t>
            </w:r>
            <w:r w:rsidRPr="00AF2F9F">
              <w:rPr>
                <w:rFonts w:ascii="Arial" w:hAnsi="Arial" w:cs="Arial"/>
              </w:rPr>
              <w:t xml:space="preserve"> области;</w:t>
            </w:r>
          </w:p>
          <w:p w14:paraId="1F792275" w14:textId="6CE95243" w:rsidR="00421FF0" w:rsidRPr="00AF2F9F" w:rsidRDefault="00421FF0" w:rsidP="00421FF0">
            <w:pPr>
              <w:jc w:val="both"/>
              <w:rPr>
                <w:rFonts w:ascii="Arial" w:hAnsi="Arial" w:cs="Arial"/>
              </w:rPr>
            </w:pPr>
            <w:r w:rsidRPr="00AF2F9F">
              <w:rPr>
                <w:rFonts w:ascii="Arial" w:hAnsi="Arial" w:cs="Arial"/>
              </w:rPr>
              <w:t xml:space="preserve">- специалист по защите прав потребителя, ценам и тарифам администрации </w:t>
            </w:r>
            <w:r w:rsidR="00095FF0" w:rsidRPr="00AF2F9F">
              <w:rPr>
                <w:rFonts w:ascii="Arial" w:hAnsi="Arial" w:cs="Arial"/>
              </w:rPr>
              <w:t>Балаганского</w:t>
            </w:r>
            <w:r w:rsidRPr="00AF2F9F">
              <w:rPr>
                <w:rFonts w:ascii="Arial" w:hAnsi="Arial" w:cs="Arial"/>
              </w:rPr>
              <w:t xml:space="preserve"> района;</w:t>
            </w:r>
          </w:p>
          <w:p w14:paraId="052BB621" w14:textId="1383382C" w:rsidR="00421FF0" w:rsidRPr="00AF2F9F" w:rsidRDefault="00421FF0" w:rsidP="00421FF0">
            <w:pPr>
              <w:jc w:val="both"/>
              <w:rPr>
                <w:rFonts w:ascii="Arial" w:hAnsi="Arial" w:cs="Arial"/>
              </w:rPr>
            </w:pPr>
            <w:r w:rsidRPr="00AF2F9F">
              <w:rPr>
                <w:rFonts w:ascii="Arial" w:hAnsi="Arial" w:cs="Arial"/>
              </w:rPr>
              <w:t>- собственник жилого помещения (уполномоченное им лицо) с правом</w:t>
            </w:r>
            <w:r w:rsidR="00AF2F9F">
              <w:rPr>
                <w:rFonts w:ascii="Arial" w:hAnsi="Arial" w:cs="Arial"/>
              </w:rPr>
              <w:t xml:space="preserve"> совещательного голоса.</w:t>
            </w:r>
          </w:p>
        </w:tc>
      </w:tr>
    </w:tbl>
    <w:p w14:paraId="7F214305" w14:textId="1A1E5AA6" w:rsidR="002A37C8" w:rsidRPr="00AF2F9F" w:rsidRDefault="002A37C8" w:rsidP="00AF2F9F">
      <w:pPr>
        <w:pStyle w:val="a4"/>
        <w:rPr>
          <w:rFonts w:ascii="Arial" w:eastAsiaTheme="minorEastAsia" w:hAnsi="Arial" w:cs="Arial"/>
          <w:sz w:val="24"/>
          <w:szCs w:val="24"/>
          <w:lang w:eastAsia="ru-RU"/>
        </w:rPr>
      </w:pPr>
      <w:bookmarkStart w:id="43" w:name="_GoBack"/>
      <w:bookmarkEnd w:id="43"/>
    </w:p>
    <w:sectPr w:rsidR="002A37C8" w:rsidRPr="00AF2F9F" w:rsidSect="00487E7E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9CD39" w14:textId="77777777" w:rsidR="009738BE" w:rsidRDefault="009738BE" w:rsidP="00487E7E">
      <w:r>
        <w:separator/>
      </w:r>
    </w:p>
  </w:endnote>
  <w:endnote w:type="continuationSeparator" w:id="0">
    <w:p w14:paraId="13D31692" w14:textId="77777777" w:rsidR="009738BE" w:rsidRDefault="009738BE" w:rsidP="0048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DB5C2" w14:textId="77777777" w:rsidR="009738BE" w:rsidRDefault="009738BE" w:rsidP="00487E7E">
      <w:r>
        <w:separator/>
      </w:r>
    </w:p>
  </w:footnote>
  <w:footnote w:type="continuationSeparator" w:id="0">
    <w:p w14:paraId="47D1B0F5" w14:textId="77777777" w:rsidR="009738BE" w:rsidRDefault="009738BE" w:rsidP="00487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A3C97"/>
    <w:multiLevelType w:val="hybridMultilevel"/>
    <w:tmpl w:val="17C2F762"/>
    <w:lvl w:ilvl="0" w:tplc="26444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87840"/>
    <w:multiLevelType w:val="hybridMultilevel"/>
    <w:tmpl w:val="BD3EA302"/>
    <w:lvl w:ilvl="0" w:tplc="F4D0787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81169796">
      <w:numFmt w:val="none"/>
      <w:lvlText w:val=""/>
      <w:lvlJc w:val="left"/>
      <w:pPr>
        <w:tabs>
          <w:tab w:val="num" w:pos="360"/>
        </w:tabs>
      </w:pPr>
    </w:lvl>
    <w:lvl w:ilvl="2" w:tplc="04A69180">
      <w:numFmt w:val="none"/>
      <w:lvlText w:val=""/>
      <w:lvlJc w:val="left"/>
      <w:pPr>
        <w:tabs>
          <w:tab w:val="num" w:pos="360"/>
        </w:tabs>
      </w:pPr>
    </w:lvl>
    <w:lvl w:ilvl="3" w:tplc="6A44388E">
      <w:numFmt w:val="none"/>
      <w:lvlText w:val=""/>
      <w:lvlJc w:val="left"/>
      <w:pPr>
        <w:tabs>
          <w:tab w:val="num" w:pos="360"/>
        </w:tabs>
      </w:pPr>
    </w:lvl>
    <w:lvl w:ilvl="4" w:tplc="EF9A6F1A">
      <w:numFmt w:val="none"/>
      <w:lvlText w:val=""/>
      <w:lvlJc w:val="left"/>
      <w:pPr>
        <w:tabs>
          <w:tab w:val="num" w:pos="360"/>
        </w:tabs>
      </w:pPr>
    </w:lvl>
    <w:lvl w:ilvl="5" w:tplc="CFA0B3D0">
      <w:numFmt w:val="none"/>
      <w:lvlText w:val=""/>
      <w:lvlJc w:val="left"/>
      <w:pPr>
        <w:tabs>
          <w:tab w:val="num" w:pos="360"/>
        </w:tabs>
      </w:pPr>
    </w:lvl>
    <w:lvl w:ilvl="6" w:tplc="A880D8C6">
      <w:numFmt w:val="none"/>
      <w:lvlText w:val=""/>
      <w:lvlJc w:val="left"/>
      <w:pPr>
        <w:tabs>
          <w:tab w:val="num" w:pos="360"/>
        </w:tabs>
      </w:pPr>
    </w:lvl>
    <w:lvl w:ilvl="7" w:tplc="AC3E5D14">
      <w:numFmt w:val="none"/>
      <w:lvlText w:val=""/>
      <w:lvlJc w:val="left"/>
      <w:pPr>
        <w:tabs>
          <w:tab w:val="num" w:pos="360"/>
        </w:tabs>
      </w:pPr>
    </w:lvl>
    <w:lvl w:ilvl="8" w:tplc="2826AC1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842"/>
    <w:rsid w:val="00003680"/>
    <w:rsid w:val="00032B5E"/>
    <w:rsid w:val="00095FF0"/>
    <w:rsid w:val="000B380F"/>
    <w:rsid w:val="000C6FAA"/>
    <w:rsid w:val="00145842"/>
    <w:rsid w:val="0015650C"/>
    <w:rsid w:val="001B641C"/>
    <w:rsid w:val="001F2836"/>
    <w:rsid w:val="002105C5"/>
    <w:rsid w:val="002A37C8"/>
    <w:rsid w:val="003D1FAD"/>
    <w:rsid w:val="00421FF0"/>
    <w:rsid w:val="00487E7E"/>
    <w:rsid w:val="004D56C2"/>
    <w:rsid w:val="004E0353"/>
    <w:rsid w:val="004E7EAD"/>
    <w:rsid w:val="005257C7"/>
    <w:rsid w:val="005262CD"/>
    <w:rsid w:val="00563CB8"/>
    <w:rsid w:val="00566F16"/>
    <w:rsid w:val="0061063B"/>
    <w:rsid w:val="00616D12"/>
    <w:rsid w:val="0062089B"/>
    <w:rsid w:val="00625FCB"/>
    <w:rsid w:val="006F114F"/>
    <w:rsid w:val="0072288D"/>
    <w:rsid w:val="00740786"/>
    <w:rsid w:val="007F619A"/>
    <w:rsid w:val="00800BC9"/>
    <w:rsid w:val="00885A01"/>
    <w:rsid w:val="008A7481"/>
    <w:rsid w:val="00943C75"/>
    <w:rsid w:val="009738BE"/>
    <w:rsid w:val="00996419"/>
    <w:rsid w:val="009F208D"/>
    <w:rsid w:val="00A300F9"/>
    <w:rsid w:val="00A440D1"/>
    <w:rsid w:val="00A6485C"/>
    <w:rsid w:val="00AD2F28"/>
    <w:rsid w:val="00AF2F9F"/>
    <w:rsid w:val="00B64B4F"/>
    <w:rsid w:val="00BA0FB8"/>
    <w:rsid w:val="00BB0B14"/>
    <w:rsid w:val="00E042FD"/>
    <w:rsid w:val="00E1121C"/>
    <w:rsid w:val="00E916FA"/>
    <w:rsid w:val="00E94729"/>
    <w:rsid w:val="00EB1151"/>
    <w:rsid w:val="00EC7119"/>
    <w:rsid w:val="00F020CF"/>
    <w:rsid w:val="00F130A4"/>
    <w:rsid w:val="00F3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FEB0"/>
  <w15:docId w15:val="{ACFD2B85-F6EE-4D2F-9F81-44FF781ED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089B"/>
    <w:rPr>
      <w:color w:val="0000FF"/>
      <w:u w:val="single"/>
    </w:rPr>
  </w:style>
  <w:style w:type="paragraph" w:styleId="a4">
    <w:name w:val="No Spacing"/>
    <w:uiPriority w:val="1"/>
    <w:qFormat/>
    <w:rsid w:val="0062089B"/>
    <w:pPr>
      <w:spacing w:after="0" w:line="240" w:lineRule="auto"/>
    </w:pPr>
  </w:style>
  <w:style w:type="paragraph" w:customStyle="1" w:styleId="ConsPlusNormal">
    <w:name w:val="ConsPlusNormal"/>
    <w:rsid w:val="006208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87E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7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87E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7E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1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8719/3bb5a33416049a01864e479d9e7f531080608b2c/" TargetMode="External"/><Relationship Id="rId13" Type="http://schemas.openxmlformats.org/officeDocument/2006/relationships/hyperlink" Target="http://www.consultant.ru/document/cons_doc_LAW_315064/c08ea061acfea322bf119199e0acec4fc939a7ba/" TargetMode="External"/><Relationship Id="rId18" Type="http://schemas.openxmlformats.org/officeDocument/2006/relationships/hyperlink" Target="http://www.consultant.ru/document/cons_doc_LAW_315064/4d6db6ef9ab51631a940e938731adc87370c537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48719/d966c7d95300ab246bcc43192e4cdbac5d2b7638/" TargetMode="External"/><Relationship Id="rId12" Type="http://schemas.openxmlformats.org/officeDocument/2006/relationships/hyperlink" Target="http://www.consultant.ru/document/cons_doc_LAW_315064/4d6db6ef9ab51631a940e938731adc87370c5371/" TargetMode="External"/><Relationship Id="rId17" Type="http://schemas.openxmlformats.org/officeDocument/2006/relationships/hyperlink" Target="http://www.consultant.ru/document/cons_doc_LAW_315064/4d6db6ef9ab51631a940e938731adc87370c5371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315064/4d6db6ef9ab51631a940e938731adc87370c5371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15064/4d6db6ef9ab51631a940e938731adc87370c5371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15064/4d6db6ef9ab51631a940e938731adc87370c5371/" TargetMode="External"/><Relationship Id="rId10" Type="http://schemas.openxmlformats.org/officeDocument/2006/relationships/hyperlink" Target="http://www.consultant.ru/document/cons_doc_LAW_148719/412c68ce7fd56700bec9a2750801db80aed8a961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48719/3a9228a03f058b5299126f6f3d1f5b51db0d15cb/" TargetMode="External"/><Relationship Id="rId14" Type="http://schemas.openxmlformats.org/officeDocument/2006/relationships/hyperlink" Target="http://www.consultant.ru/document/cons_doc_LAW_315064/4d6db6ef9ab51631a940e938731adc87370c537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8886</Words>
  <Characters>50652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2023-12-05T06:40:00Z</dcterms:created>
  <dcterms:modified xsi:type="dcterms:W3CDTF">2023-12-21T02:55:00Z</dcterms:modified>
</cp:coreProperties>
</file>